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44E0" w14:textId="1E74DA87" w:rsidR="008D4358" w:rsidRPr="007243B5" w:rsidRDefault="005B7DF4" w:rsidP="00267989">
      <w:pPr>
        <w:tabs>
          <w:tab w:val="left" w:leader="dot" w:pos="8505"/>
        </w:tabs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color w:val="0099FF"/>
          <w:sz w:val="28"/>
          <w:szCs w:val="28"/>
        </w:rPr>
      </w:pPr>
      <w:r w:rsidRPr="007243B5">
        <w:rPr>
          <w:rFonts w:ascii="Times New Roman" w:hAnsi="Times New Roman" w:cs="Times New Roman"/>
          <w:b/>
          <w:color w:val="0099FF"/>
          <w:sz w:val="28"/>
          <w:szCs w:val="28"/>
        </w:rPr>
        <w:t>MOBILNÍ SYSTÉM</w:t>
      </w:r>
      <w:r w:rsidR="00267989" w:rsidRPr="007243B5">
        <w:rPr>
          <w:rFonts w:ascii="Times New Roman" w:hAnsi="Times New Roman" w:cs="Times New Roman"/>
          <w:b/>
          <w:color w:val="0099FF"/>
          <w:sz w:val="28"/>
          <w:szCs w:val="28"/>
        </w:rPr>
        <w:t xml:space="preserve"> / MOBILE ROHRKETTENFÖRDERER</w:t>
      </w:r>
    </w:p>
    <w:p w14:paraId="243E3D30" w14:textId="77777777" w:rsidR="00D045A1" w:rsidRPr="00267989" w:rsidRDefault="00D045A1" w:rsidP="008F199F">
      <w:pPr>
        <w:tabs>
          <w:tab w:val="left" w:leader="dot" w:pos="8505"/>
        </w:tabs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3B5">
        <w:rPr>
          <w:rFonts w:ascii="Times New Roman" w:hAnsi="Times New Roman" w:cs="Times New Roman"/>
          <w:b/>
          <w:color w:val="0099FF"/>
          <w:sz w:val="28"/>
          <w:szCs w:val="28"/>
        </w:rPr>
        <w:t>POPTÁVKOVÝ FORMULÁŘ</w:t>
      </w:r>
      <w:r w:rsidR="00BA0FA5" w:rsidRPr="007243B5">
        <w:rPr>
          <w:rFonts w:ascii="Times New Roman" w:hAnsi="Times New Roman" w:cs="Times New Roman"/>
          <w:b/>
          <w:color w:val="0099FF"/>
          <w:sz w:val="28"/>
          <w:szCs w:val="28"/>
        </w:rPr>
        <w:t xml:space="preserve"> / ANFRAGE</w:t>
      </w:r>
    </w:p>
    <w:p w14:paraId="02BE1F00" w14:textId="77777777" w:rsidR="005273B8" w:rsidRPr="00F86D71" w:rsidRDefault="005273B8" w:rsidP="008F199F">
      <w:pPr>
        <w:tabs>
          <w:tab w:val="left" w:leader="dot" w:pos="8505"/>
        </w:tabs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color w:val="369ADE"/>
        </w:rPr>
      </w:pPr>
    </w:p>
    <w:p w14:paraId="52B7FE31" w14:textId="5F11F72E" w:rsidR="007F0701" w:rsidRPr="00F86D71" w:rsidRDefault="0042661E" w:rsidP="0042661E">
      <w:pPr>
        <w:tabs>
          <w:tab w:val="center" w:pos="4678"/>
          <w:tab w:val="left" w:pos="7716"/>
          <w:tab w:val="left" w:leader="dot" w:pos="8505"/>
        </w:tabs>
        <w:spacing w:after="0" w:line="240" w:lineRule="auto"/>
        <w:ind w:left="2835" w:hanging="2835"/>
        <w:rPr>
          <w:rFonts w:ascii="Times New Roman" w:hAnsi="Times New Roman" w:cs="Times New Roman"/>
          <w:b/>
          <w:color w:val="369ADE"/>
          <w:sz w:val="28"/>
          <w:szCs w:val="28"/>
        </w:rPr>
      </w:pPr>
      <w:r>
        <w:rPr>
          <w:rFonts w:ascii="Times New Roman" w:hAnsi="Times New Roman" w:cs="Times New Roman"/>
          <w:b/>
          <w:color w:val="369ADE"/>
          <w:sz w:val="28"/>
          <w:szCs w:val="28"/>
        </w:rPr>
        <w:tab/>
      </w:r>
      <w:r w:rsidR="00D045A1" w:rsidRPr="00F86D71">
        <w:rPr>
          <w:rFonts w:ascii="Times New Roman" w:hAnsi="Times New Roman" w:cs="Times New Roman"/>
          <w:b/>
          <w:color w:val="369ADE"/>
          <w:sz w:val="28"/>
          <w:szCs w:val="28"/>
        </w:rPr>
        <w:t>Kontaktní údaje</w:t>
      </w:r>
      <w:r w:rsidR="008D4358" w:rsidRPr="00F86D71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 </w:t>
      </w:r>
      <w:r w:rsidR="00BA0FA5" w:rsidRPr="00F86D71">
        <w:rPr>
          <w:rFonts w:ascii="Times New Roman" w:hAnsi="Times New Roman" w:cs="Times New Roman"/>
          <w:b/>
          <w:color w:val="369ADE"/>
          <w:sz w:val="28"/>
          <w:szCs w:val="28"/>
        </w:rPr>
        <w:t>/</w:t>
      </w:r>
      <w:r w:rsidR="008D4358" w:rsidRPr="00F86D71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 </w:t>
      </w:r>
      <w:proofErr w:type="spellStart"/>
      <w:r w:rsidR="001A747D" w:rsidRPr="00F86D71">
        <w:rPr>
          <w:rFonts w:ascii="Times New Roman" w:hAnsi="Times New Roman" w:cs="Times New Roman"/>
          <w:b/>
          <w:color w:val="369ADE"/>
          <w:sz w:val="28"/>
          <w:szCs w:val="28"/>
        </w:rPr>
        <w:t>Allgemeine</w:t>
      </w:r>
      <w:proofErr w:type="spellEnd"/>
      <w:r w:rsidR="001A747D" w:rsidRPr="00F86D71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 </w:t>
      </w:r>
      <w:proofErr w:type="spellStart"/>
      <w:r w:rsidR="001A747D" w:rsidRPr="00F86D71">
        <w:rPr>
          <w:rFonts w:ascii="Times New Roman" w:hAnsi="Times New Roman" w:cs="Times New Roman"/>
          <w:b/>
          <w:color w:val="369ADE"/>
          <w:sz w:val="28"/>
          <w:szCs w:val="28"/>
        </w:rPr>
        <w:t>Angaben</w:t>
      </w:r>
      <w:proofErr w:type="spellEnd"/>
      <w:r>
        <w:rPr>
          <w:rFonts w:ascii="Times New Roman" w:hAnsi="Times New Roman" w:cs="Times New Roman"/>
          <w:b/>
          <w:color w:val="369ADE"/>
          <w:sz w:val="28"/>
          <w:szCs w:val="28"/>
        </w:rPr>
        <w:tab/>
        <w:t>g</w:t>
      </w:r>
    </w:p>
    <w:p w14:paraId="779F8AAC" w14:textId="66AADCFC" w:rsidR="007F3ABD" w:rsidRPr="00BA0FA5" w:rsidRDefault="008B7D27" w:rsidP="008F199F">
      <w:pPr>
        <w:tabs>
          <w:tab w:val="left" w:leader="dot" w:pos="9214"/>
        </w:tabs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Jméno a příjmení 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Pr="00BA0FA5"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 w:rsidRPr="00BA0FA5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BA0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FA5">
        <w:rPr>
          <w:rFonts w:ascii="Times New Roman" w:hAnsi="Times New Roman" w:cs="Times New Roman"/>
          <w:sz w:val="24"/>
          <w:szCs w:val="24"/>
        </w:rPr>
        <w:t>Vorname</w:t>
      </w:r>
      <w:proofErr w:type="spellEnd"/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64276D" w:rsidRPr="00BA0FA5">
        <w:rPr>
          <w:rFonts w:ascii="Times New Roman" w:hAnsi="Times New Roman" w:cs="Times New Roman"/>
          <w:sz w:val="24"/>
          <w:szCs w:val="24"/>
        </w:rPr>
        <w:tab/>
      </w:r>
      <w:r w:rsidR="0064276D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E97D668" w14:textId="77777777" w:rsidR="0064276D" w:rsidRPr="00BA0FA5" w:rsidRDefault="007F3ABD" w:rsidP="008F199F">
      <w:pPr>
        <w:tabs>
          <w:tab w:val="left" w:leader="dot" w:pos="9214"/>
        </w:tabs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Firma:</w:t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</w:p>
    <w:p w14:paraId="6209193D" w14:textId="77777777" w:rsidR="0064276D" w:rsidRPr="00BA0FA5" w:rsidRDefault="007F3ABD" w:rsidP="008F199F">
      <w:pPr>
        <w:tabs>
          <w:tab w:val="left" w:leader="dot" w:pos="9214"/>
        </w:tabs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Telefon:</w:t>
      </w:r>
      <w:r w:rsidR="00B06B17" w:rsidRPr="00BA0FA5">
        <w:rPr>
          <w:rFonts w:ascii="Times New Roman" w:hAnsi="Times New Roman" w:cs="Times New Roman"/>
          <w:sz w:val="24"/>
          <w:szCs w:val="24"/>
        </w:rPr>
        <w:t xml:space="preserve">     </w:t>
      </w:r>
      <w:r w:rsidR="00B06B17" w:rsidRPr="00BA0FA5">
        <w:rPr>
          <w:rFonts w:ascii="Times New Roman" w:hAnsi="Times New Roman" w:cs="Times New Roman"/>
          <w:sz w:val="24"/>
          <w:szCs w:val="24"/>
        </w:rPr>
        <w:tab/>
      </w:r>
      <w:r w:rsidR="00B06B17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1A219D" w14:textId="77777777" w:rsidR="007F3ABD" w:rsidRPr="00BA0FA5" w:rsidRDefault="007F3ABD" w:rsidP="008F199F">
      <w:pPr>
        <w:tabs>
          <w:tab w:val="left" w:leader="dot" w:pos="9214"/>
        </w:tabs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E-mail:</w:t>
      </w:r>
      <w:r w:rsidR="00B06B17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</w:p>
    <w:p w14:paraId="0F883F75" w14:textId="77777777" w:rsidR="00136B94" w:rsidRPr="00BA0FA5" w:rsidRDefault="00136B94" w:rsidP="008F199F">
      <w:pPr>
        <w:tabs>
          <w:tab w:val="left" w:leader="dot" w:pos="8505"/>
        </w:tabs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</w:rPr>
      </w:pPr>
    </w:p>
    <w:p w14:paraId="78F7208D" w14:textId="77777777" w:rsidR="007F0701" w:rsidRPr="00F86D71" w:rsidRDefault="00136B94" w:rsidP="008F199F">
      <w:pPr>
        <w:tabs>
          <w:tab w:val="left" w:leader="dot" w:pos="8505"/>
        </w:tabs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color w:val="369ADE"/>
          <w:sz w:val="28"/>
          <w:szCs w:val="28"/>
        </w:rPr>
      </w:pPr>
      <w:r w:rsidRPr="00F86D71">
        <w:rPr>
          <w:rFonts w:ascii="Times New Roman" w:hAnsi="Times New Roman" w:cs="Times New Roman"/>
          <w:b/>
          <w:color w:val="369ADE"/>
          <w:sz w:val="28"/>
          <w:szCs w:val="28"/>
        </w:rPr>
        <w:t>Informace k</w:t>
      </w:r>
      <w:r w:rsidR="008D4358" w:rsidRPr="00F86D71">
        <w:rPr>
          <w:rFonts w:ascii="Times New Roman" w:hAnsi="Times New Roman" w:cs="Times New Roman"/>
          <w:b/>
          <w:color w:val="369ADE"/>
          <w:sz w:val="28"/>
          <w:szCs w:val="28"/>
        </w:rPr>
        <w:t> </w:t>
      </w:r>
      <w:r w:rsidRPr="00F86D71">
        <w:rPr>
          <w:rFonts w:ascii="Times New Roman" w:hAnsi="Times New Roman" w:cs="Times New Roman"/>
          <w:b/>
          <w:color w:val="369ADE"/>
          <w:sz w:val="28"/>
          <w:szCs w:val="28"/>
        </w:rPr>
        <w:t>produktu</w:t>
      </w:r>
      <w:r w:rsidR="008D4358" w:rsidRPr="00F86D71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 </w:t>
      </w:r>
      <w:r w:rsidR="00BA0FA5" w:rsidRPr="00F86D71">
        <w:rPr>
          <w:rFonts w:ascii="Times New Roman" w:hAnsi="Times New Roman" w:cs="Times New Roman"/>
          <w:b/>
          <w:color w:val="369ADE"/>
          <w:sz w:val="28"/>
          <w:szCs w:val="28"/>
        </w:rPr>
        <w:t>/</w:t>
      </w:r>
      <w:r w:rsidR="008D4358" w:rsidRPr="00F86D71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 </w:t>
      </w:r>
      <w:proofErr w:type="spellStart"/>
      <w:r w:rsidR="001A747D" w:rsidRPr="00F86D71">
        <w:rPr>
          <w:rFonts w:ascii="Times New Roman" w:hAnsi="Times New Roman" w:cs="Times New Roman"/>
          <w:b/>
          <w:color w:val="369ADE"/>
          <w:sz w:val="28"/>
          <w:szCs w:val="28"/>
        </w:rPr>
        <w:t>Angaben</w:t>
      </w:r>
      <w:proofErr w:type="spellEnd"/>
      <w:r w:rsidR="001A747D" w:rsidRPr="00F86D71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 </w:t>
      </w:r>
      <w:proofErr w:type="spellStart"/>
      <w:r w:rsidR="001A747D" w:rsidRPr="00F86D71">
        <w:rPr>
          <w:rFonts w:ascii="Times New Roman" w:hAnsi="Times New Roman" w:cs="Times New Roman"/>
          <w:b/>
          <w:color w:val="369ADE"/>
          <w:sz w:val="28"/>
          <w:szCs w:val="28"/>
        </w:rPr>
        <w:t>zum</w:t>
      </w:r>
      <w:proofErr w:type="spellEnd"/>
      <w:r w:rsidR="001A747D" w:rsidRPr="00F86D71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 Produkt</w:t>
      </w:r>
    </w:p>
    <w:p w14:paraId="3BA8B224" w14:textId="77777777" w:rsidR="007F3ABD" w:rsidRPr="00BA0FA5" w:rsidRDefault="007F3ABD" w:rsidP="008F199F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Dopravovaný produkt</w:t>
      </w:r>
      <w:r w:rsidR="008B7D27" w:rsidRPr="00BA0FA5">
        <w:rPr>
          <w:rFonts w:ascii="Times New Roman" w:hAnsi="Times New Roman" w:cs="Times New Roman"/>
          <w:sz w:val="24"/>
          <w:szCs w:val="24"/>
        </w:rPr>
        <w:t xml:space="preserve"> 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27" w:rsidRPr="00BA0FA5">
        <w:rPr>
          <w:rFonts w:ascii="Times New Roman" w:hAnsi="Times New Roman" w:cs="Times New Roman"/>
          <w:sz w:val="24"/>
          <w:szCs w:val="24"/>
        </w:rPr>
        <w:t>Schüttgut</w:t>
      </w:r>
      <w:proofErr w:type="spellEnd"/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2D461F" w:rsidRPr="00BA0FA5">
        <w:rPr>
          <w:rFonts w:ascii="Times New Roman" w:hAnsi="Times New Roman" w:cs="Times New Roman"/>
          <w:sz w:val="24"/>
          <w:szCs w:val="24"/>
        </w:rPr>
        <w:tab/>
      </w:r>
    </w:p>
    <w:p w14:paraId="51C6DEBA" w14:textId="77777777" w:rsidR="007F3ABD" w:rsidRPr="00BA0FA5" w:rsidRDefault="007F3ABD" w:rsidP="008F199F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Vlastnosti produktu</w:t>
      </w:r>
      <w:r w:rsidR="008B7D27" w:rsidRPr="00BA0FA5">
        <w:rPr>
          <w:rFonts w:ascii="Times New Roman" w:hAnsi="Times New Roman" w:cs="Times New Roman"/>
          <w:sz w:val="24"/>
          <w:szCs w:val="24"/>
        </w:rPr>
        <w:t xml:space="preserve"> 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 xml:space="preserve">Produkt- </w:t>
      </w:r>
      <w:proofErr w:type="spellStart"/>
      <w:r w:rsidR="008B7D27" w:rsidRPr="00BA0FA5">
        <w:rPr>
          <w:rFonts w:ascii="Times New Roman" w:hAnsi="Times New Roman" w:cs="Times New Roman"/>
          <w:sz w:val="24"/>
          <w:szCs w:val="24"/>
        </w:rPr>
        <w:t>Eigenschaften</w:t>
      </w:r>
      <w:proofErr w:type="spellEnd"/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D8291C" w:rsidRPr="00BA0FA5">
        <w:rPr>
          <w:rFonts w:ascii="Times New Roman" w:hAnsi="Times New Roman" w:cs="Times New Roman"/>
          <w:sz w:val="24"/>
          <w:szCs w:val="24"/>
        </w:rPr>
        <w:t xml:space="preserve"> </w:t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</w:p>
    <w:p w14:paraId="555B62A1" w14:textId="77777777" w:rsidR="00136B94" w:rsidRPr="00BA0FA5" w:rsidRDefault="007F3ABD" w:rsidP="008F199F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Jiné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27" w:rsidRPr="00BA0FA5">
        <w:rPr>
          <w:rFonts w:ascii="Times New Roman" w:hAnsi="Times New Roman" w:cs="Times New Roman"/>
          <w:sz w:val="24"/>
          <w:szCs w:val="24"/>
        </w:rPr>
        <w:t>Sonstiges</w:t>
      </w:r>
      <w:proofErr w:type="spellEnd"/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8B7D27" w:rsidRPr="00BA0FA5">
        <w:rPr>
          <w:rFonts w:ascii="Times New Roman" w:hAnsi="Times New Roman" w:cs="Times New Roman"/>
          <w:sz w:val="24"/>
          <w:szCs w:val="24"/>
        </w:rPr>
        <w:tab/>
      </w:r>
      <w:r w:rsidR="008B7D27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</w:p>
    <w:p w14:paraId="2DE3AB42" w14:textId="77777777" w:rsidR="007F3ABD" w:rsidRPr="00BA0FA5" w:rsidRDefault="007F3ABD" w:rsidP="008F199F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Přepravní výkon (m</w:t>
      </w:r>
      <w:r w:rsidRPr="00BA0FA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A0FA5">
        <w:rPr>
          <w:rFonts w:ascii="Times New Roman" w:hAnsi="Times New Roman" w:cs="Times New Roman"/>
          <w:sz w:val="24"/>
          <w:szCs w:val="24"/>
        </w:rPr>
        <w:t>/h)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27" w:rsidRPr="00BA0FA5">
        <w:rPr>
          <w:rFonts w:ascii="Times New Roman" w:hAnsi="Times New Roman" w:cs="Times New Roman"/>
          <w:sz w:val="24"/>
          <w:szCs w:val="24"/>
        </w:rPr>
        <w:t>Förderleistung</w:t>
      </w:r>
      <w:proofErr w:type="spellEnd"/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D8291C" w:rsidRPr="00BA0FA5">
        <w:rPr>
          <w:rFonts w:ascii="Times New Roman" w:hAnsi="Times New Roman" w:cs="Times New Roman"/>
          <w:sz w:val="24"/>
          <w:szCs w:val="24"/>
        </w:rPr>
        <w:t xml:space="preserve"> </w:t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2D461F" w:rsidRPr="00BA0FA5">
        <w:rPr>
          <w:rFonts w:ascii="Times New Roman" w:hAnsi="Times New Roman" w:cs="Times New Roman"/>
          <w:sz w:val="24"/>
          <w:szCs w:val="24"/>
        </w:rPr>
        <w:tab/>
      </w:r>
    </w:p>
    <w:p w14:paraId="122DC49E" w14:textId="77777777" w:rsidR="007F3ABD" w:rsidRPr="00BA0FA5" w:rsidRDefault="007F3ABD" w:rsidP="008F199F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Sypná hmotnost (t/m</w:t>
      </w:r>
      <w:r w:rsidRPr="00BA0FA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A0FA5">
        <w:rPr>
          <w:rFonts w:ascii="Times New Roman" w:hAnsi="Times New Roman" w:cs="Times New Roman"/>
          <w:sz w:val="24"/>
          <w:szCs w:val="24"/>
        </w:rPr>
        <w:t>)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27" w:rsidRPr="00BA0FA5">
        <w:rPr>
          <w:rFonts w:ascii="Times New Roman" w:hAnsi="Times New Roman" w:cs="Times New Roman"/>
          <w:sz w:val="24"/>
          <w:szCs w:val="24"/>
        </w:rPr>
        <w:t>Schüttgewicht</w:t>
      </w:r>
      <w:proofErr w:type="spellEnd"/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2D461F" w:rsidRPr="00BA0FA5">
        <w:rPr>
          <w:rFonts w:ascii="Times New Roman" w:hAnsi="Times New Roman" w:cs="Times New Roman"/>
          <w:sz w:val="24"/>
          <w:szCs w:val="24"/>
        </w:rPr>
        <w:tab/>
      </w:r>
    </w:p>
    <w:p w14:paraId="00DC9960" w14:textId="77777777" w:rsidR="007F3ABD" w:rsidRPr="00BA0FA5" w:rsidRDefault="007F3ABD" w:rsidP="008F199F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Zrnitost (mm)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27" w:rsidRPr="00BA0FA5">
        <w:rPr>
          <w:rFonts w:ascii="Times New Roman" w:hAnsi="Times New Roman" w:cs="Times New Roman"/>
          <w:sz w:val="24"/>
          <w:szCs w:val="24"/>
        </w:rPr>
        <w:t>Körnung</w:t>
      </w:r>
      <w:proofErr w:type="spellEnd"/>
      <w:r w:rsidRPr="00BA0FA5">
        <w:rPr>
          <w:rFonts w:ascii="Times New Roman" w:hAnsi="Times New Roman" w:cs="Times New Roman"/>
          <w:sz w:val="24"/>
          <w:szCs w:val="24"/>
        </w:rPr>
        <w:t xml:space="preserve">: </w:t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</w:p>
    <w:p w14:paraId="29F49F4A" w14:textId="77777777" w:rsidR="007F3ABD" w:rsidRPr="00BA0FA5" w:rsidRDefault="007F3ABD" w:rsidP="008F199F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Vlhkost (%)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27" w:rsidRPr="00BA0FA5">
        <w:rPr>
          <w:rFonts w:ascii="Times New Roman" w:hAnsi="Times New Roman" w:cs="Times New Roman"/>
          <w:sz w:val="24"/>
          <w:szCs w:val="24"/>
        </w:rPr>
        <w:t>Feuchte</w:t>
      </w:r>
      <w:proofErr w:type="spellEnd"/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</w:p>
    <w:p w14:paraId="288FA231" w14:textId="77777777" w:rsidR="00A46739" w:rsidRDefault="007F3ABD" w:rsidP="008F199F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Teplota (°C)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Temperatur</w:t>
      </w:r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</w:p>
    <w:p w14:paraId="294DFBA5" w14:textId="77777777" w:rsidR="00B55391" w:rsidRDefault="00B55391" w:rsidP="008F199F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</w:p>
    <w:p w14:paraId="2FBBAFDD" w14:textId="61E43C73" w:rsidR="00A46739" w:rsidRDefault="00000000" w:rsidP="008F199F">
      <w:pPr>
        <w:tabs>
          <w:tab w:val="left" w:pos="5387"/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4904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6AC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46739" w:rsidRPr="00BA0FA5">
        <w:rPr>
          <w:rFonts w:ascii="Times New Roman" w:hAnsi="Times New Roman" w:cs="Times New Roman"/>
          <w:sz w:val="24"/>
          <w:szCs w:val="24"/>
        </w:rPr>
        <w:t xml:space="preserve"> </w:t>
      </w:r>
      <w:r w:rsidR="0066556B">
        <w:rPr>
          <w:rFonts w:ascii="Times New Roman" w:hAnsi="Times New Roman" w:cs="Times New Roman"/>
          <w:sz w:val="24"/>
          <w:szCs w:val="24"/>
        </w:rPr>
        <w:t>V</w:t>
      </w:r>
      <w:r w:rsidR="00A46739">
        <w:rPr>
          <w:rFonts w:ascii="Times New Roman" w:hAnsi="Times New Roman" w:cs="Times New Roman"/>
          <w:sz w:val="24"/>
          <w:szCs w:val="24"/>
        </w:rPr>
        <w:t>lhký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r w:rsidR="00A46739">
        <w:rPr>
          <w:rFonts w:ascii="Times New Roman" w:hAnsi="Times New Roman" w:cs="Times New Roman"/>
          <w:sz w:val="24"/>
          <w:szCs w:val="24"/>
        </w:rPr>
        <w:t>/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739">
        <w:rPr>
          <w:rFonts w:ascii="Times New Roman" w:hAnsi="Times New Roman" w:cs="Times New Roman"/>
          <w:sz w:val="24"/>
          <w:szCs w:val="24"/>
        </w:rPr>
        <w:t>feucht</w:t>
      </w:r>
      <w:proofErr w:type="spellEnd"/>
      <w:r w:rsidR="00A4673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28431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3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46739">
        <w:rPr>
          <w:rFonts w:ascii="Times New Roman" w:hAnsi="Times New Roman" w:cs="Times New Roman"/>
          <w:sz w:val="24"/>
          <w:szCs w:val="24"/>
        </w:rPr>
        <w:t xml:space="preserve"> </w:t>
      </w:r>
      <w:r w:rsidR="0066556B">
        <w:rPr>
          <w:rFonts w:ascii="Times New Roman" w:hAnsi="Times New Roman" w:cs="Times New Roman"/>
          <w:sz w:val="24"/>
          <w:szCs w:val="24"/>
        </w:rPr>
        <w:t>L</w:t>
      </w:r>
      <w:r w:rsidR="00DF043A">
        <w:rPr>
          <w:rFonts w:ascii="Times New Roman" w:hAnsi="Times New Roman" w:cs="Times New Roman"/>
          <w:sz w:val="24"/>
          <w:szCs w:val="24"/>
        </w:rPr>
        <w:t>ehce lepkavý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r w:rsidR="00A46739">
        <w:rPr>
          <w:rFonts w:ascii="Times New Roman" w:hAnsi="Times New Roman" w:cs="Times New Roman"/>
          <w:sz w:val="24"/>
          <w:szCs w:val="24"/>
        </w:rPr>
        <w:t>/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A9A">
        <w:rPr>
          <w:rFonts w:ascii="Times New Roman" w:hAnsi="Times New Roman" w:cs="Times New Roman"/>
          <w:sz w:val="24"/>
          <w:szCs w:val="24"/>
        </w:rPr>
        <w:t>leicht</w:t>
      </w:r>
      <w:proofErr w:type="spellEnd"/>
      <w:r w:rsidR="009F4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A9A">
        <w:rPr>
          <w:rFonts w:ascii="Times New Roman" w:hAnsi="Times New Roman" w:cs="Times New Roman"/>
          <w:sz w:val="24"/>
          <w:szCs w:val="24"/>
        </w:rPr>
        <w:t>klebrig</w:t>
      </w:r>
      <w:proofErr w:type="spellEnd"/>
      <w:r w:rsidR="009F4A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674FB" w14:textId="0EDFC2DB" w:rsidR="00A46739" w:rsidRDefault="00000000" w:rsidP="008F199F">
      <w:pPr>
        <w:tabs>
          <w:tab w:val="left" w:pos="5245"/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98892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3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46739">
        <w:rPr>
          <w:rFonts w:ascii="Times New Roman" w:hAnsi="Times New Roman" w:cs="Times New Roman"/>
          <w:sz w:val="24"/>
          <w:szCs w:val="24"/>
        </w:rPr>
        <w:t xml:space="preserve"> </w:t>
      </w:r>
      <w:r w:rsidR="0066556B">
        <w:rPr>
          <w:rFonts w:ascii="Times New Roman" w:hAnsi="Times New Roman" w:cs="Times New Roman"/>
          <w:sz w:val="24"/>
          <w:szCs w:val="24"/>
        </w:rPr>
        <w:t>M</w:t>
      </w:r>
      <w:r w:rsidR="00A46739">
        <w:rPr>
          <w:rFonts w:ascii="Times New Roman" w:hAnsi="Times New Roman" w:cs="Times New Roman"/>
          <w:sz w:val="24"/>
          <w:szCs w:val="24"/>
        </w:rPr>
        <w:t>okrý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r w:rsidR="00A46739">
        <w:rPr>
          <w:rFonts w:ascii="Times New Roman" w:hAnsi="Times New Roman" w:cs="Times New Roman"/>
          <w:sz w:val="24"/>
          <w:szCs w:val="24"/>
        </w:rPr>
        <w:t>/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739">
        <w:rPr>
          <w:rFonts w:ascii="Times New Roman" w:hAnsi="Times New Roman" w:cs="Times New Roman"/>
          <w:sz w:val="24"/>
          <w:szCs w:val="24"/>
        </w:rPr>
        <w:t>nass</w:t>
      </w:r>
      <w:proofErr w:type="spellEnd"/>
      <w:r w:rsidR="009F4A9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7107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A9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46739">
        <w:rPr>
          <w:rFonts w:ascii="Times New Roman" w:hAnsi="Times New Roman" w:cs="Times New Roman"/>
          <w:sz w:val="24"/>
          <w:szCs w:val="24"/>
        </w:rPr>
        <w:t xml:space="preserve"> </w:t>
      </w:r>
      <w:r w:rsidR="0066556B">
        <w:rPr>
          <w:rFonts w:ascii="Times New Roman" w:hAnsi="Times New Roman" w:cs="Times New Roman"/>
          <w:sz w:val="24"/>
          <w:szCs w:val="24"/>
        </w:rPr>
        <w:t>S</w:t>
      </w:r>
      <w:r w:rsidR="00DF043A">
        <w:rPr>
          <w:rFonts w:ascii="Times New Roman" w:hAnsi="Times New Roman" w:cs="Times New Roman"/>
          <w:sz w:val="24"/>
          <w:szCs w:val="24"/>
        </w:rPr>
        <w:t>ilně lepkavý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r w:rsidR="00A46739">
        <w:rPr>
          <w:rFonts w:ascii="Times New Roman" w:hAnsi="Times New Roman" w:cs="Times New Roman"/>
          <w:sz w:val="24"/>
          <w:szCs w:val="24"/>
        </w:rPr>
        <w:t>/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A9A">
        <w:rPr>
          <w:rFonts w:ascii="Times New Roman" w:hAnsi="Times New Roman" w:cs="Times New Roman"/>
          <w:sz w:val="24"/>
          <w:szCs w:val="24"/>
        </w:rPr>
        <w:t>stark</w:t>
      </w:r>
      <w:proofErr w:type="spellEnd"/>
      <w:r w:rsidR="009F4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A9A">
        <w:rPr>
          <w:rFonts w:ascii="Times New Roman" w:hAnsi="Times New Roman" w:cs="Times New Roman"/>
          <w:sz w:val="24"/>
          <w:szCs w:val="24"/>
        </w:rPr>
        <w:t>klebrig</w:t>
      </w:r>
      <w:proofErr w:type="spellEnd"/>
    </w:p>
    <w:p w14:paraId="65D2B283" w14:textId="5A7B2B39" w:rsidR="00A46739" w:rsidRDefault="00000000" w:rsidP="008F199F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59906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A9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46739">
        <w:rPr>
          <w:rFonts w:ascii="Times New Roman" w:hAnsi="Times New Roman" w:cs="Times New Roman"/>
          <w:sz w:val="24"/>
          <w:szCs w:val="24"/>
        </w:rPr>
        <w:t xml:space="preserve"> </w:t>
      </w:r>
      <w:r w:rsidR="0066556B">
        <w:rPr>
          <w:rFonts w:ascii="Times New Roman" w:hAnsi="Times New Roman" w:cs="Times New Roman"/>
          <w:sz w:val="24"/>
          <w:szCs w:val="24"/>
        </w:rPr>
        <w:t>S</w:t>
      </w:r>
      <w:r w:rsidR="009F4A9A">
        <w:rPr>
          <w:rFonts w:ascii="Times New Roman" w:hAnsi="Times New Roman" w:cs="Times New Roman"/>
          <w:sz w:val="24"/>
          <w:szCs w:val="24"/>
        </w:rPr>
        <w:t>uchý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r w:rsidR="009F4A9A">
        <w:rPr>
          <w:rFonts w:ascii="Times New Roman" w:hAnsi="Times New Roman" w:cs="Times New Roman"/>
          <w:sz w:val="24"/>
          <w:szCs w:val="24"/>
        </w:rPr>
        <w:t>/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A9A">
        <w:rPr>
          <w:rFonts w:ascii="Times New Roman" w:hAnsi="Times New Roman" w:cs="Times New Roman"/>
          <w:sz w:val="24"/>
          <w:szCs w:val="24"/>
        </w:rPr>
        <w:t>trocken</w:t>
      </w:r>
      <w:proofErr w:type="spellEnd"/>
      <w:r w:rsidR="00A4673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626846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3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46739">
        <w:rPr>
          <w:rFonts w:ascii="Times New Roman" w:hAnsi="Times New Roman" w:cs="Times New Roman"/>
          <w:sz w:val="24"/>
          <w:szCs w:val="24"/>
        </w:rPr>
        <w:t xml:space="preserve"> </w:t>
      </w:r>
      <w:r w:rsidR="0066556B">
        <w:rPr>
          <w:rFonts w:ascii="Times New Roman" w:hAnsi="Times New Roman" w:cs="Times New Roman"/>
          <w:sz w:val="24"/>
          <w:szCs w:val="24"/>
        </w:rPr>
        <w:t>Z</w:t>
      </w:r>
      <w:r w:rsidR="00EF41EF">
        <w:rPr>
          <w:rFonts w:ascii="Times New Roman" w:hAnsi="Times New Roman" w:cs="Times New Roman"/>
          <w:sz w:val="24"/>
          <w:szCs w:val="24"/>
        </w:rPr>
        <w:t xml:space="preserve">hutňující se </w:t>
      </w:r>
      <w:r w:rsidR="00A46739">
        <w:rPr>
          <w:rFonts w:ascii="Times New Roman" w:hAnsi="Times New Roman" w:cs="Times New Roman"/>
          <w:sz w:val="24"/>
          <w:szCs w:val="24"/>
        </w:rPr>
        <w:t>/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A9A">
        <w:rPr>
          <w:rFonts w:ascii="Times New Roman" w:hAnsi="Times New Roman" w:cs="Times New Roman"/>
          <w:sz w:val="24"/>
          <w:szCs w:val="24"/>
        </w:rPr>
        <w:t>kompaktierend</w:t>
      </w:r>
      <w:proofErr w:type="spellEnd"/>
    </w:p>
    <w:p w14:paraId="5F172E58" w14:textId="77777777" w:rsidR="00B55391" w:rsidRDefault="00B55391" w:rsidP="008F199F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</w:p>
    <w:p w14:paraId="1759CF3F" w14:textId="3D0BBFBF" w:rsidR="00DF043A" w:rsidRDefault="00000000" w:rsidP="008F199F">
      <w:pPr>
        <w:tabs>
          <w:tab w:val="left" w:pos="5387"/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13852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39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F043A" w:rsidRPr="00BA0FA5">
        <w:rPr>
          <w:rFonts w:ascii="Times New Roman" w:hAnsi="Times New Roman" w:cs="Times New Roman"/>
          <w:sz w:val="24"/>
          <w:szCs w:val="24"/>
        </w:rPr>
        <w:t xml:space="preserve"> </w:t>
      </w:r>
      <w:r w:rsidR="00B21C89">
        <w:rPr>
          <w:rFonts w:ascii="Times New Roman" w:hAnsi="Times New Roman" w:cs="Times New Roman"/>
          <w:sz w:val="24"/>
          <w:szCs w:val="24"/>
        </w:rPr>
        <w:t>L</w:t>
      </w:r>
      <w:r w:rsidR="00F1758E">
        <w:rPr>
          <w:rFonts w:ascii="Times New Roman" w:hAnsi="Times New Roman" w:cs="Times New Roman"/>
          <w:sz w:val="24"/>
          <w:szCs w:val="24"/>
        </w:rPr>
        <w:t>ehce prašný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r w:rsidR="00DF043A">
        <w:rPr>
          <w:rFonts w:ascii="Times New Roman" w:hAnsi="Times New Roman" w:cs="Times New Roman"/>
          <w:sz w:val="24"/>
          <w:szCs w:val="24"/>
        </w:rPr>
        <w:t>/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38D">
        <w:rPr>
          <w:rFonts w:ascii="Times New Roman" w:hAnsi="Times New Roman" w:cs="Times New Roman"/>
          <w:sz w:val="24"/>
          <w:szCs w:val="24"/>
        </w:rPr>
        <w:t>leicht</w:t>
      </w:r>
      <w:proofErr w:type="spellEnd"/>
      <w:r w:rsidR="00904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38D">
        <w:rPr>
          <w:rFonts w:ascii="Times New Roman" w:hAnsi="Times New Roman" w:cs="Times New Roman"/>
          <w:sz w:val="24"/>
          <w:szCs w:val="24"/>
        </w:rPr>
        <w:t>staubend</w:t>
      </w:r>
      <w:proofErr w:type="spellEnd"/>
      <w:r w:rsidR="00DF043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0070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6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F043A">
        <w:rPr>
          <w:rFonts w:ascii="Times New Roman" w:hAnsi="Times New Roman" w:cs="Times New Roman"/>
          <w:sz w:val="24"/>
          <w:szCs w:val="24"/>
        </w:rPr>
        <w:t xml:space="preserve"> </w:t>
      </w:r>
      <w:r w:rsidR="00B21C89">
        <w:rPr>
          <w:rFonts w:ascii="Times New Roman" w:hAnsi="Times New Roman" w:cs="Times New Roman"/>
          <w:sz w:val="24"/>
          <w:szCs w:val="24"/>
        </w:rPr>
        <w:t>T</w:t>
      </w:r>
      <w:r w:rsidR="00901601">
        <w:rPr>
          <w:rFonts w:ascii="Times New Roman" w:hAnsi="Times New Roman" w:cs="Times New Roman"/>
          <w:sz w:val="24"/>
          <w:szCs w:val="24"/>
        </w:rPr>
        <w:t>oxický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r w:rsidR="00DF043A">
        <w:rPr>
          <w:rFonts w:ascii="Times New Roman" w:hAnsi="Times New Roman" w:cs="Times New Roman"/>
          <w:sz w:val="24"/>
          <w:szCs w:val="24"/>
        </w:rPr>
        <w:t>/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84F">
        <w:rPr>
          <w:rFonts w:ascii="Times New Roman" w:hAnsi="Times New Roman" w:cs="Times New Roman"/>
          <w:sz w:val="24"/>
          <w:szCs w:val="24"/>
        </w:rPr>
        <w:t>toxisch</w:t>
      </w:r>
      <w:proofErr w:type="spellEnd"/>
    </w:p>
    <w:p w14:paraId="6B705F3A" w14:textId="3C63EE3A" w:rsidR="00DF043A" w:rsidRDefault="00000000" w:rsidP="008F199F">
      <w:pPr>
        <w:tabs>
          <w:tab w:val="left" w:pos="5245"/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36546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43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F043A">
        <w:rPr>
          <w:rFonts w:ascii="Times New Roman" w:hAnsi="Times New Roman" w:cs="Times New Roman"/>
          <w:sz w:val="24"/>
          <w:szCs w:val="24"/>
        </w:rPr>
        <w:t xml:space="preserve"> </w:t>
      </w:r>
      <w:r w:rsidR="00B21C89">
        <w:rPr>
          <w:rFonts w:ascii="Times New Roman" w:hAnsi="Times New Roman" w:cs="Times New Roman"/>
          <w:sz w:val="24"/>
          <w:szCs w:val="24"/>
        </w:rPr>
        <w:t>S</w:t>
      </w:r>
      <w:r w:rsidR="00F1758E">
        <w:rPr>
          <w:rFonts w:ascii="Times New Roman" w:hAnsi="Times New Roman" w:cs="Times New Roman"/>
          <w:sz w:val="24"/>
          <w:szCs w:val="24"/>
        </w:rPr>
        <w:t>ilný prašný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r w:rsidR="00DF043A">
        <w:rPr>
          <w:rFonts w:ascii="Times New Roman" w:hAnsi="Times New Roman" w:cs="Times New Roman"/>
          <w:sz w:val="24"/>
          <w:szCs w:val="24"/>
        </w:rPr>
        <w:t>/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38D">
        <w:rPr>
          <w:rFonts w:ascii="Times New Roman" w:hAnsi="Times New Roman" w:cs="Times New Roman"/>
          <w:sz w:val="24"/>
          <w:szCs w:val="24"/>
        </w:rPr>
        <w:t>stark</w:t>
      </w:r>
      <w:proofErr w:type="spellEnd"/>
      <w:r w:rsidR="00904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38D">
        <w:rPr>
          <w:rFonts w:ascii="Times New Roman" w:hAnsi="Times New Roman" w:cs="Times New Roman"/>
          <w:sz w:val="24"/>
          <w:szCs w:val="24"/>
        </w:rPr>
        <w:t>staubend</w:t>
      </w:r>
      <w:proofErr w:type="spellEnd"/>
      <w:r w:rsidR="00DF043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242376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84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F043A">
        <w:rPr>
          <w:rFonts w:ascii="Times New Roman" w:hAnsi="Times New Roman" w:cs="Times New Roman"/>
          <w:sz w:val="24"/>
          <w:szCs w:val="24"/>
        </w:rPr>
        <w:t xml:space="preserve"> </w:t>
      </w:r>
      <w:r w:rsidR="00B21C89">
        <w:rPr>
          <w:rFonts w:ascii="Times New Roman" w:hAnsi="Times New Roman" w:cs="Times New Roman"/>
          <w:sz w:val="24"/>
          <w:szCs w:val="24"/>
        </w:rPr>
        <w:t>A</w:t>
      </w:r>
      <w:r w:rsidR="00901601">
        <w:rPr>
          <w:rFonts w:ascii="Times New Roman" w:hAnsi="Times New Roman" w:cs="Times New Roman"/>
          <w:sz w:val="24"/>
          <w:szCs w:val="24"/>
        </w:rPr>
        <w:t>brazivní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r w:rsidR="00E6784F">
        <w:rPr>
          <w:rFonts w:ascii="Times New Roman" w:hAnsi="Times New Roman" w:cs="Times New Roman"/>
          <w:sz w:val="24"/>
          <w:szCs w:val="24"/>
        </w:rPr>
        <w:t>/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r w:rsidR="00E6784F">
        <w:rPr>
          <w:rFonts w:ascii="Times New Roman" w:hAnsi="Times New Roman" w:cs="Times New Roman"/>
          <w:sz w:val="24"/>
          <w:szCs w:val="24"/>
        </w:rPr>
        <w:t>abrasiv</w:t>
      </w:r>
    </w:p>
    <w:p w14:paraId="51022EE1" w14:textId="6521198B" w:rsidR="0090438D" w:rsidRDefault="00000000" w:rsidP="008F199F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61981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43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F043A">
        <w:rPr>
          <w:rFonts w:ascii="Times New Roman" w:hAnsi="Times New Roman" w:cs="Times New Roman"/>
          <w:sz w:val="24"/>
          <w:szCs w:val="24"/>
        </w:rPr>
        <w:t xml:space="preserve"> </w:t>
      </w:r>
      <w:r w:rsidR="00B21C89">
        <w:rPr>
          <w:rFonts w:ascii="Times New Roman" w:hAnsi="Times New Roman" w:cs="Times New Roman"/>
          <w:sz w:val="24"/>
          <w:szCs w:val="24"/>
        </w:rPr>
        <w:t>L</w:t>
      </w:r>
      <w:r w:rsidR="00F1758E">
        <w:rPr>
          <w:rFonts w:ascii="Times New Roman" w:hAnsi="Times New Roman" w:cs="Times New Roman"/>
          <w:sz w:val="24"/>
          <w:szCs w:val="24"/>
        </w:rPr>
        <w:t>ehce tekutý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r w:rsidR="0090438D">
        <w:rPr>
          <w:rFonts w:ascii="Times New Roman" w:hAnsi="Times New Roman" w:cs="Times New Roman"/>
          <w:sz w:val="24"/>
          <w:szCs w:val="24"/>
        </w:rPr>
        <w:t>/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38D">
        <w:rPr>
          <w:rFonts w:ascii="Times New Roman" w:hAnsi="Times New Roman" w:cs="Times New Roman"/>
          <w:sz w:val="24"/>
          <w:szCs w:val="24"/>
        </w:rPr>
        <w:t>fein</w:t>
      </w:r>
      <w:proofErr w:type="spellEnd"/>
      <w:r w:rsidR="00904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38D">
        <w:rPr>
          <w:rFonts w:ascii="Times New Roman" w:hAnsi="Times New Roman" w:cs="Times New Roman"/>
          <w:sz w:val="24"/>
          <w:szCs w:val="24"/>
        </w:rPr>
        <w:t>flie</w:t>
      </w:r>
      <w:r w:rsidR="0090438D" w:rsidRPr="0090438D">
        <w:rPr>
          <w:rFonts w:ascii="Times New Roman" w:hAnsi="Times New Roman" w:cs="Times New Roman"/>
          <w:sz w:val="24"/>
          <w:szCs w:val="24"/>
        </w:rPr>
        <w:t>ß</w:t>
      </w:r>
      <w:r w:rsidR="0090438D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="0090438D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68350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38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0438D">
        <w:rPr>
          <w:rFonts w:ascii="Times New Roman" w:hAnsi="Times New Roman" w:cs="Times New Roman"/>
          <w:sz w:val="24"/>
          <w:szCs w:val="24"/>
        </w:rPr>
        <w:t xml:space="preserve"> </w:t>
      </w:r>
      <w:r w:rsidR="00B21C89">
        <w:rPr>
          <w:rFonts w:ascii="Times New Roman" w:hAnsi="Times New Roman" w:cs="Times New Roman"/>
          <w:sz w:val="24"/>
          <w:szCs w:val="24"/>
        </w:rPr>
        <w:t>K</w:t>
      </w:r>
      <w:r w:rsidR="00901601">
        <w:rPr>
          <w:rFonts w:ascii="Times New Roman" w:hAnsi="Times New Roman" w:cs="Times New Roman"/>
          <w:sz w:val="24"/>
          <w:szCs w:val="24"/>
        </w:rPr>
        <w:t>alný</w:t>
      </w:r>
      <w:r w:rsidR="00604994">
        <w:rPr>
          <w:rFonts w:ascii="Times New Roman" w:hAnsi="Times New Roman" w:cs="Times New Roman"/>
          <w:sz w:val="24"/>
          <w:szCs w:val="24"/>
        </w:rPr>
        <w:t>, bahnitý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r w:rsidR="0090438D">
        <w:rPr>
          <w:rFonts w:ascii="Times New Roman" w:hAnsi="Times New Roman" w:cs="Times New Roman"/>
          <w:sz w:val="24"/>
          <w:szCs w:val="24"/>
        </w:rPr>
        <w:t>/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84F">
        <w:rPr>
          <w:rFonts w:ascii="Times New Roman" w:hAnsi="Times New Roman" w:cs="Times New Roman"/>
          <w:sz w:val="24"/>
          <w:szCs w:val="24"/>
        </w:rPr>
        <w:t>schlammig</w:t>
      </w:r>
      <w:proofErr w:type="spellEnd"/>
    </w:p>
    <w:p w14:paraId="5BCD3C7D" w14:textId="55777BD6" w:rsidR="0090438D" w:rsidRDefault="00000000" w:rsidP="008F199F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96013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38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04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C89">
        <w:rPr>
          <w:rFonts w:ascii="Times New Roman" w:hAnsi="Times New Roman" w:cs="Times New Roman"/>
          <w:sz w:val="24"/>
          <w:szCs w:val="24"/>
        </w:rPr>
        <w:t>V</w:t>
      </w:r>
      <w:r w:rsidR="00EF41EF" w:rsidRPr="00EF41EF">
        <w:rPr>
          <w:rFonts w:ascii="Times New Roman" w:hAnsi="Times New Roman" w:cs="Times New Roman"/>
          <w:sz w:val="24"/>
          <w:szCs w:val="24"/>
        </w:rPr>
        <w:t>zpříčňující</w:t>
      </w:r>
      <w:proofErr w:type="spellEnd"/>
      <w:r w:rsidR="00EF41EF" w:rsidRPr="00EF41EF">
        <w:rPr>
          <w:rFonts w:ascii="Times New Roman" w:hAnsi="Times New Roman" w:cs="Times New Roman"/>
          <w:sz w:val="24"/>
          <w:szCs w:val="24"/>
        </w:rPr>
        <w:t xml:space="preserve"> se</w:t>
      </w:r>
      <w:r w:rsidR="00EF41EF">
        <w:rPr>
          <w:rFonts w:ascii="Times New Roman" w:hAnsi="Times New Roman" w:cs="Times New Roman"/>
          <w:sz w:val="24"/>
          <w:szCs w:val="24"/>
        </w:rPr>
        <w:t xml:space="preserve"> </w:t>
      </w:r>
      <w:r w:rsidR="0090438D">
        <w:rPr>
          <w:rFonts w:ascii="Times New Roman" w:hAnsi="Times New Roman" w:cs="Times New Roman"/>
          <w:sz w:val="24"/>
          <w:szCs w:val="24"/>
        </w:rPr>
        <w:t>/</w:t>
      </w:r>
      <w:r w:rsidR="003E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38D">
        <w:rPr>
          <w:rFonts w:ascii="Times New Roman" w:hAnsi="Times New Roman" w:cs="Times New Roman"/>
          <w:sz w:val="24"/>
          <w:szCs w:val="24"/>
        </w:rPr>
        <w:t>Brücken</w:t>
      </w:r>
      <w:proofErr w:type="spellEnd"/>
      <w:r w:rsidR="0090438D">
        <w:rPr>
          <w:rFonts w:ascii="Times New Roman" w:hAnsi="Times New Roman" w:cs="Times New Roman"/>
          <w:sz w:val="24"/>
          <w:szCs w:val="24"/>
        </w:rPr>
        <w:t xml:space="preserve"> bildend</w:t>
      </w:r>
    </w:p>
    <w:p w14:paraId="6B965D93" w14:textId="77777777" w:rsidR="00DF043A" w:rsidRDefault="00DF043A" w:rsidP="008F199F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290CC43" w14:textId="77777777" w:rsidR="007F0701" w:rsidRPr="00F86D71" w:rsidRDefault="006C0E69" w:rsidP="008F199F">
      <w:pPr>
        <w:tabs>
          <w:tab w:val="left" w:leader="dot" w:pos="8505"/>
        </w:tabs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color w:val="369ADE"/>
          <w:sz w:val="28"/>
          <w:szCs w:val="28"/>
        </w:rPr>
      </w:pPr>
      <w:r w:rsidRPr="00F86D71">
        <w:rPr>
          <w:rFonts w:ascii="Times New Roman" w:hAnsi="Times New Roman" w:cs="Times New Roman"/>
          <w:b/>
          <w:color w:val="369ADE"/>
          <w:sz w:val="28"/>
          <w:szCs w:val="28"/>
        </w:rPr>
        <w:t>Materiál</w:t>
      </w:r>
      <w:r w:rsidR="008D4358" w:rsidRPr="00F86D71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 </w:t>
      </w:r>
      <w:r w:rsidR="00BA0FA5" w:rsidRPr="00F86D71">
        <w:rPr>
          <w:rFonts w:ascii="Times New Roman" w:hAnsi="Times New Roman" w:cs="Times New Roman"/>
          <w:b/>
          <w:color w:val="369ADE"/>
          <w:sz w:val="28"/>
          <w:szCs w:val="28"/>
        </w:rPr>
        <w:t>/</w:t>
      </w:r>
      <w:r w:rsidR="008D4358" w:rsidRPr="00F86D71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 </w:t>
      </w:r>
      <w:proofErr w:type="spellStart"/>
      <w:r w:rsidRPr="00F86D71">
        <w:rPr>
          <w:rFonts w:ascii="Times New Roman" w:hAnsi="Times New Roman" w:cs="Times New Roman"/>
          <w:b/>
          <w:color w:val="369ADE"/>
          <w:sz w:val="28"/>
          <w:szCs w:val="28"/>
        </w:rPr>
        <w:t>Material</w:t>
      </w:r>
      <w:proofErr w:type="spellEnd"/>
      <w:r w:rsidR="001A747D" w:rsidRPr="00F86D71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 </w:t>
      </w:r>
    </w:p>
    <w:p w14:paraId="07F8E38F" w14:textId="77777777" w:rsidR="00804153" w:rsidRPr="00BA0FA5" w:rsidRDefault="00136B94" w:rsidP="008F199F">
      <w:pPr>
        <w:tabs>
          <w:tab w:val="left" w:leader="dot" w:pos="8505"/>
        </w:tabs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Materiál tělesa dopravníku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D745BE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D745BE" w:rsidRPr="00BA0FA5">
        <w:rPr>
          <w:rFonts w:ascii="Times New Roman" w:hAnsi="Times New Roman" w:cs="Times New Roman"/>
          <w:sz w:val="24"/>
          <w:szCs w:val="24"/>
        </w:rPr>
        <w:t>Gehäuse-Werkstoff</w:t>
      </w:r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4A2219">
        <w:rPr>
          <w:rFonts w:ascii="Times New Roman" w:hAnsi="Times New Roman" w:cs="Times New Roman"/>
          <w:sz w:val="24"/>
          <w:szCs w:val="24"/>
        </w:rPr>
        <w:t xml:space="preserve"> </w:t>
      </w:r>
      <w:r w:rsidR="00D745BE" w:rsidRPr="00BA0FA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040477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0E6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04153" w:rsidRPr="00BA0FA5">
        <w:rPr>
          <w:rFonts w:ascii="Times New Roman" w:hAnsi="Times New Roman" w:cs="Times New Roman"/>
          <w:sz w:val="24"/>
          <w:szCs w:val="24"/>
        </w:rPr>
        <w:t xml:space="preserve"> S 235 </w:t>
      </w:r>
      <w:r w:rsidR="000102D1" w:rsidRPr="00BA0FA5">
        <w:rPr>
          <w:rFonts w:ascii="Times New Roman" w:hAnsi="Times New Roman" w:cs="Times New Roman"/>
          <w:sz w:val="24"/>
          <w:szCs w:val="24"/>
        </w:rPr>
        <w:t>JR (ST 37-2 / AI</w:t>
      </w:r>
      <w:r w:rsidR="00804153" w:rsidRPr="00BA0FA5">
        <w:rPr>
          <w:rFonts w:ascii="Times New Roman" w:hAnsi="Times New Roman" w:cs="Times New Roman"/>
          <w:sz w:val="24"/>
          <w:szCs w:val="24"/>
        </w:rPr>
        <w:t>SI 10</w:t>
      </w:r>
      <w:r w:rsidR="00591828">
        <w:rPr>
          <w:rFonts w:ascii="Times New Roman" w:hAnsi="Times New Roman" w:cs="Times New Roman"/>
          <w:sz w:val="24"/>
          <w:szCs w:val="24"/>
        </w:rPr>
        <w:t>1</w:t>
      </w:r>
      <w:r w:rsidR="00804153" w:rsidRPr="00BA0FA5">
        <w:rPr>
          <w:rFonts w:ascii="Times New Roman" w:hAnsi="Times New Roman" w:cs="Times New Roman"/>
          <w:sz w:val="24"/>
          <w:szCs w:val="24"/>
        </w:rPr>
        <w:t>5)</w:t>
      </w:r>
    </w:p>
    <w:p w14:paraId="723EA7C9" w14:textId="77777777" w:rsidR="00136B94" w:rsidRPr="00BA0FA5" w:rsidRDefault="008D4358" w:rsidP="008F199F">
      <w:pPr>
        <w:tabs>
          <w:tab w:val="left" w:leader="dot" w:pos="8505"/>
        </w:tabs>
        <w:spacing w:after="0" w:line="240" w:lineRule="auto"/>
        <w:ind w:left="4820" w:hanging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4153" w:rsidRPr="00BA0FA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75688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153" w:rsidRPr="00BA0FA5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804153" w:rsidRPr="00BA0FA5">
        <w:rPr>
          <w:rFonts w:ascii="Times New Roman" w:hAnsi="Times New Roman" w:cs="Times New Roman"/>
          <w:sz w:val="24"/>
          <w:szCs w:val="24"/>
        </w:rPr>
        <w:t xml:space="preserve"> 1.4301 (AISI 304) </w:t>
      </w:r>
    </w:p>
    <w:p w14:paraId="68B7BBC0" w14:textId="77777777" w:rsidR="00804153" w:rsidRPr="00BA0FA5" w:rsidRDefault="00804153" w:rsidP="008F199F">
      <w:pPr>
        <w:tabs>
          <w:tab w:val="left" w:leader="dot" w:pos="8505"/>
        </w:tabs>
        <w:spacing w:after="0" w:line="240" w:lineRule="auto"/>
        <w:ind w:left="4820" w:hanging="4678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92969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FA5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BA0FA5">
        <w:rPr>
          <w:rFonts w:ascii="Times New Roman" w:hAnsi="Times New Roman" w:cs="Times New Roman"/>
          <w:sz w:val="24"/>
          <w:szCs w:val="24"/>
        </w:rPr>
        <w:t xml:space="preserve"> 1.4571 (AISI 316 Ti)</w:t>
      </w:r>
    </w:p>
    <w:p w14:paraId="6BAA9B79" w14:textId="77777777" w:rsidR="006C0E69" w:rsidRDefault="006C0E69" w:rsidP="008F199F">
      <w:pPr>
        <w:tabs>
          <w:tab w:val="left" w:pos="3969"/>
          <w:tab w:val="left" w:leader="dot" w:pos="8505"/>
        </w:tabs>
        <w:spacing w:after="0" w:line="240" w:lineRule="auto"/>
        <w:ind w:left="3969" w:hanging="3969"/>
        <w:rPr>
          <w:rFonts w:ascii="Times New Roman" w:hAnsi="Times New Roman" w:cs="Times New Roman"/>
          <w:sz w:val="24"/>
          <w:szCs w:val="24"/>
        </w:rPr>
      </w:pPr>
    </w:p>
    <w:p w14:paraId="0B1B7249" w14:textId="290BFF4D" w:rsidR="00136B94" w:rsidRPr="00BA0FA5" w:rsidRDefault="00D745BE" w:rsidP="008F199F">
      <w:pPr>
        <w:tabs>
          <w:tab w:val="left" w:pos="3969"/>
          <w:tab w:val="left" w:leader="dot" w:pos="8505"/>
        </w:tabs>
        <w:spacing w:after="0" w:line="240" w:lineRule="auto"/>
        <w:ind w:left="3969" w:hanging="3969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Umístění dopravníku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FA5">
        <w:rPr>
          <w:rFonts w:ascii="Times New Roman" w:hAnsi="Times New Roman" w:cs="Times New Roman"/>
          <w:sz w:val="24"/>
          <w:szCs w:val="24"/>
        </w:rPr>
        <w:t>Aufstellungsort</w:t>
      </w:r>
      <w:proofErr w:type="spellEnd"/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493EB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68057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2D1" w:rsidRPr="00BA0FA5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A4643D">
        <w:rPr>
          <w:rFonts w:ascii="Times New Roman" w:hAnsi="Times New Roman" w:cs="Times New Roman"/>
          <w:sz w:val="24"/>
          <w:szCs w:val="24"/>
        </w:rPr>
        <w:t xml:space="preserve"> </w:t>
      </w:r>
      <w:r w:rsidR="00B21C89">
        <w:rPr>
          <w:rFonts w:ascii="Times New Roman" w:hAnsi="Times New Roman" w:cs="Times New Roman"/>
          <w:sz w:val="24"/>
          <w:szCs w:val="24"/>
        </w:rPr>
        <w:t>U</w:t>
      </w:r>
      <w:r w:rsidR="000102D1" w:rsidRPr="00BA0FA5">
        <w:rPr>
          <w:rFonts w:ascii="Times New Roman" w:hAnsi="Times New Roman" w:cs="Times New Roman"/>
          <w:sz w:val="24"/>
          <w:szCs w:val="24"/>
        </w:rPr>
        <w:t>vnitř budovy</w:t>
      </w:r>
      <w:r w:rsidR="00B21C89">
        <w:rPr>
          <w:rFonts w:ascii="Times New Roman" w:hAnsi="Times New Roman" w:cs="Times New Roman"/>
          <w:sz w:val="24"/>
          <w:szCs w:val="24"/>
        </w:rPr>
        <w:t xml:space="preserve"> </w:t>
      </w:r>
      <w:r w:rsidRPr="00BA0FA5">
        <w:rPr>
          <w:rFonts w:ascii="Times New Roman" w:hAnsi="Times New Roman" w:cs="Times New Roman"/>
          <w:sz w:val="24"/>
          <w:szCs w:val="24"/>
        </w:rPr>
        <w:t>/</w:t>
      </w:r>
      <w:r w:rsidR="00B21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FA5">
        <w:rPr>
          <w:rFonts w:ascii="Times New Roman" w:hAnsi="Times New Roman" w:cs="Times New Roman"/>
          <w:sz w:val="24"/>
          <w:szCs w:val="24"/>
        </w:rPr>
        <w:t>Überdacht</w:t>
      </w:r>
      <w:proofErr w:type="spellEnd"/>
    </w:p>
    <w:p w14:paraId="36FC21C7" w14:textId="68512C44" w:rsidR="000102D1" w:rsidRPr="00BA0FA5" w:rsidRDefault="00D745BE" w:rsidP="008F199F">
      <w:pPr>
        <w:tabs>
          <w:tab w:val="left" w:pos="3969"/>
          <w:tab w:val="left" w:leader="dot" w:pos="8505"/>
        </w:tabs>
        <w:spacing w:after="0" w:line="240" w:lineRule="auto"/>
        <w:ind w:left="3969" w:hanging="368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 xml:space="preserve">  </w:t>
      </w:r>
      <w:r w:rsidR="000102D1" w:rsidRPr="00BA0FA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291507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FA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4643D">
        <w:rPr>
          <w:rFonts w:ascii="Times New Roman" w:hAnsi="Times New Roman" w:cs="Times New Roman"/>
          <w:sz w:val="24"/>
          <w:szCs w:val="24"/>
        </w:rPr>
        <w:t xml:space="preserve"> </w:t>
      </w:r>
      <w:r w:rsidR="00B21C89">
        <w:rPr>
          <w:rFonts w:ascii="Times New Roman" w:hAnsi="Times New Roman" w:cs="Times New Roman"/>
          <w:sz w:val="24"/>
          <w:szCs w:val="24"/>
        </w:rPr>
        <w:t>V</w:t>
      </w:r>
      <w:r w:rsidR="000102D1" w:rsidRPr="00BA0FA5">
        <w:rPr>
          <w:rFonts w:ascii="Times New Roman" w:hAnsi="Times New Roman" w:cs="Times New Roman"/>
          <w:sz w:val="24"/>
          <w:szCs w:val="24"/>
        </w:rPr>
        <w:t>enku</w:t>
      </w:r>
      <w:r w:rsidR="00B21C89">
        <w:rPr>
          <w:rFonts w:ascii="Times New Roman" w:hAnsi="Times New Roman" w:cs="Times New Roman"/>
          <w:sz w:val="24"/>
          <w:szCs w:val="24"/>
        </w:rPr>
        <w:t xml:space="preserve"> </w:t>
      </w:r>
      <w:r w:rsidRPr="00BA0FA5">
        <w:rPr>
          <w:rFonts w:ascii="Times New Roman" w:hAnsi="Times New Roman" w:cs="Times New Roman"/>
          <w:sz w:val="24"/>
          <w:szCs w:val="24"/>
        </w:rPr>
        <w:t>/</w:t>
      </w:r>
      <w:r w:rsidR="00B21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FA5">
        <w:rPr>
          <w:rFonts w:ascii="Times New Roman" w:hAnsi="Times New Roman" w:cs="Times New Roman"/>
          <w:sz w:val="24"/>
          <w:szCs w:val="24"/>
        </w:rPr>
        <w:t>Freigelände</w:t>
      </w:r>
      <w:proofErr w:type="spellEnd"/>
    </w:p>
    <w:p w14:paraId="01A89F2C" w14:textId="0C135C0B" w:rsidR="000102D1" w:rsidRPr="00526A50" w:rsidRDefault="000102D1" w:rsidP="008F199F">
      <w:pPr>
        <w:tabs>
          <w:tab w:val="left" w:pos="3969"/>
          <w:tab w:val="left" w:leader="dot" w:pos="8505"/>
        </w:tabs>
        <w:spacing w:after="0" w:line="240" w:lineRule="auto"/>
        <w:ind w:left="3969" w:hanging="3969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889134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6A50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A4643D">
        <w:rPr>
          <w:rFonts w:ascii="Times New Roman" w:hAnsi="Times New Roman" w:cs="Times New Roman"/>
          <w:sz w:val="24"/>
          <w:szCs w:val="24"/>
        </w:rPr>
        <w:t xml:space="preserve"> </w:t>
      </w:r>
      <w:r w:rsidR="00B21C89">
        <w:rPr>
          <w:rFonts w:ascii="Times New Roman" w:hAnsi="Times New Roman" w:cs="Times New Roman"/>
          <w:sz w:val="24"/>
          <w:szCs w:val="24"/>
        </w:rPr>
        <w:t>K</w:t>
      </w:r>
      <w:r w:rsidRPr="00526A50">
        <w:rPr>
          <w:rFonts w:ascii="Times New Roman" w:hAnsi="Times New Roman" w:cs="Times New Roman"/>
          <w:sz w:val="24"/>
          <w:szCs w:val="24"/>
        </w:rPr>
        <w:t>ombinace</w:t>
      </w:r>
      <w:r w:rsidR="00B21C89">
        <w:rPr>
          <w:rFonts w:ascii="Times New Roman" w:hAnsi="Times New Roman" w:cs="Times New Roman"/>
          <w:sz w:val="24"/>
          <w:szCs w:val="24"/>
        </w:rPr>
        <w:t xml:space="preserve"> </w:t>
      </w:r>
      <w:r w:rsidR="00D745BE" w:rsidRPr="00526A50">
        <w:rPr>
          <w:rFonts w:ascii="Times New Roman" w:hAnsi="Times New Roman" w:cs="Times New Roman"/>
          <w:sz w:val="24"/>
          <w:szCs w:val="24"/>
        </w:rPr>
        <w:t>/</w:t>
      </w:r>
      <w:r w:rsidR="00B21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5BE" w:rsidRPr="00526A50">
        <w:rPr>
          <w:rFonts w:ascii="Times New Roman" w:hAnsi="Times New Roman" w:cs="Times New Roman"/>
          <w:sz w:val="24"/>
          <w:szCs w:val="24"/>
        </w:rPr>
        <w:t>Kombination</w:t>
      </w:r>
      <w:proofErr w:type="spellEnd"/>
    </w:p>
    <w:p w14:paraId="3CEF0039" w14:textId="77777777" w:rsidR="006C0E69" w:rsidRDefault="006C0E69" w:rsidP="008F199F">
      <w:pPr>
        <w:tabs>
          <w:tab w:val="left" w:leader="dot" w:pos="2268"/>
          <w:tab w:val="left" w:pos="5103"/>
          <w:tab w:val="left" w:leader="do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86F1D" w14:textId="21B029BB" w:rsidR="009F2253" w:rsidRPr="00526A50" w:rsidRDefault="00A4643D" w:rsidP="008F199F">
      <w:pPr>
        <w:tabs>
          <w:tab w:val="left" w:leader="dot" w:pos="2268"/>
          <w:tab w:val="left" w:pos="5103"/>
          <w:tab w:val="left" w:leader="do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ATEX: </w:t>
      </w:r>
      <w:r>
        <w:rPr>
          <w:rFonts w:ascii="Times New Roman" w:hAnsi="Times New Roman" w:cs="Times New Roman"/>
          <w:sz w:val="24"/>
          <w:szCs w:val="24"/>
        </w:rPr>
        <w:tab/>
      </w:r>
      <w:r w:rsidR="00B21C8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nější zóna / </w:t>
      </w:r>
      <w:proofErr w:type="spellStart"/>
      <w:r>
        <w:rPr>
          <w:rFonts w:ascii="Times New Roman" w:hAnsi="Times New Roman" w:cs="Times New Roman"/>
          <w:sz w:val="24"/>
          <w:szCs w:val="24"/>
        </w:rPr>
        <w:t>Zone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außen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1C89">
        <w:rPr>
          <w:rFonts w:ascii="Times New Roman" w:hAnsi="Times New Roman" w:cs="Times New Roman"/>
          <w:sz w:val="24"/>
          <w:szCs w:val="24"/>
        </w:rPr>
        <w:t>V</w:t>
      </w:r>
      <w:r w:rsidR="00526A50" w:rsidRPr="00526A50">
        <w:rPr>
          <w:rFonts w:ascii="Times New Roman" w:hAnsi="Times New Roman" w:cs="Times New Roman"/>
          <w:sz w:val="24"/>
          <w:szCs w:val="24"/>
        </w:rPr>
        <w:t>nitřní zóna</w:t>
      </w:r>
      <w:r w:rsidR="006F0675" w:rsidRPr="00526A5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9F2253" w:rsidRPr="00526A50">
        <w:rPr>
          <w:rFonts w:ascii="Times New Roman" w:hAnsi="Times New Roman" w:cs="Times New Roman"/>
          <w:sz w:val="24"/>
          <w:szCs w:val="24"/>
        </w:rPr>
        <w:t>Zone</w:t>
      </w:r>
      <w:proofErr w:type="spellEnd"/>
      <w:r w:rsidR="009F2253" w:rsidRPr="0052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53" w:rsidRPr="00526A50">
        <w:rPr>
          <w:rFonts w:ascii="Times New Roman" w:hAnsi="Times New Roman" w:cs="Times New Roman"/>
          <w:sz w:val="24"/>
          <w:szCs w:val="24"/>
        </w:rPr>
        <w:t>innen</w:t>
      </w:r>
      <w:proofErr w:type="spellEnd"/>
    </w:p>
    <w:p w14:paraId="6AFB79C2" w14:textId="77777777" w:rsidR="006C0E69" w:rsidRDefault="006C0E69" w:rsidP="008F1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AF998" w14:textId="77777777" w:rsidR="009E0D24" w:rsidRDefault="006F0675" w:rsidP="00640589">
      <w:pPr>
        <w:tabs>
          <w:tab w:val="left" w:leader="dot" w:pos="7088"/>
        </w:tabs>
        <w:spacing w:after="0" w:line="24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Provozní hodiny (za rok) </w:t>
      </w:r>
      <w:r w:rsidRPr="00BA0FA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Betriebsstunden (pro Jahr)</w:t>
      </w:r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640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C60846" w14:textId="77777777" w:rsidR="009E0D24" w:rsidRDefault="009E0D24" w:rsidP="008F199F">
      <w:pPr>
        <w:spacing w:after="0" w:line="24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  <w:r>
        <w:rPr>
          <w:rFonts w:ascii="Times New Roman" w:hAnsi="Times New Roman" w:cs="Times New Roman"/>
          <w:b/>
          <w:color w:val="F79646" w:themeColor="accent6"/>
          <w:sz w:val="28"/>
          <w:szCs w:val="28"/>
        </w:rPr>
        <w:br w:type="page"/>
      </w:r>
    </w:p>
    <w:p w14:paraId="5C3826EA" w14:textId="77777777" w:rsidR="0000512A" w:rsidRPr="00F86D71" w:rsidRDefault="00147366" w:rsidP="008F199F">
      <w:pPr>
        <w:spacing w:after="0" w:line="240" w:lineRule="auto"/>
        <w:jc w:val="center"/>
        <w:rPr>
          <w:rFonts w:ascii="Times New Roman" w:hAnsi="Times New Roman" w:cs="Times New Roman"/>
          <w:color w:val="369ADE"/>
          <w:sz w:val="24"/>
          <w:szCs w:val="24"/>
        </w:rPr>
      </w:pPr>
      <w:r w:rsidRPr="00F86D71">
        <w:rPr>
          <w:rFonts w:ascii="Times New Roman" w:hAnsi="Times New Roman" w:cs="Times New Roman"/>
          <w:noProof/>
          <w:color w:val="369ADE"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6704" behindDoc="0" locked="0" layoutInCell="1" allowOverlap="1" wp14:anchorId="7FE82EC4" wp14:editId="095701DA">
            <wp:simplePos x="0" y="0"/>
            <wp:positionH relativeFrom="column">
              <wp:posOffset>3564890</wp:posOffset>
            </wp:positionH>
            <wp:positionV relativeFrom="paragraph">
              <wp:posOffset>172085</wp:posOffset>
            </wp:positionV>
            <wp:extent cx="2110740" cy="831215"/>
            <wp:effectExtent l="0" t="0" r="3810" b="698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D24" w:rsidRPr="00F86D71">
        <w:rPr>
          <w:rFonts w:ascii="Times New Roman" w:hAnsi="Times New Roman" w:cs="Times New Roman"/>
          <w:b/>
          <w:color w:val="369ADE"/>
          <w:sz w:val="28"/>
          <w:szCs w:val="28"/>
        </w:rPr>
        <w:t>Mod</w:t>
      </w:r>
      <w:r w:rsidR="0000512A" w:rsidRPr="00F86D71">
        <w:rPr>
          <w:rFonts w:ascii="Times New Roman" w:hAnsi="Times New Roman" w:cs="Times New Roman"/>
          <w:b/>
          <w:color w:val="369ADE"/>
          <w:sz w:val="28"/>
          <w:szCs w:val="28"/>
        </w:rPr>
        <w:t>el</w:t>
      </w:r>
    </w:p>
    <w:p w14:paraId="7139D5C4" w14:textId="4A9E0E32" w:rsidR="00466ACB" w:rsidRPr="00414F0F" w:rsidRDefault="00000000" w:rsidP="008F199F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16735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F0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47366" w:rsidRPr="00BA0FA5">
        <w:rPr>
          <w:rFonts w:ascii="Times New Roman" w:hAnsi="Times New Roman" w:cs="Times New Roman"/>
          <w:sz w:val="24"/>
          <w:szCs w:val="24"/>
        </w:rPr>
        <w:t xml:space="preserve"> </w:t>
      </w:r>
      <w:r w:rsidR="00B21C89">
        <w:rPr>
          <w:rFonts w:ascii="Times New Roman" w:hAnsi="Times New Roman" w:cs="Times New Roman"/>
          <w:sz w:val="24"/>
          <w:szCs w:val="24"/>
        </w:rPr>
        <w:t>P</w:t>
      </w:r>
      <w:r w:rsidR="00531FE9" w:rsidRPr="00531FE9">
        <w:rPr>
          <w:rFonts w:ascii="Times New Roman" w:hAnsi="Times New Roman" w:cs="Times New Roman"/>
          <w:sz w:val="24"/>
          <w:szCs w:val="24"/>
        </w:rPr>
        <w:t>ohyblivý pomocí tažného prostředku, s elektromechanickým nast</w:t>
      </w:r>
      <w:r w:rsidR="00414F0F">
        <w:rPr>
          <w:rFonts w:ascii="Times New Roman" w:hAnsi="Times New Roman" w:cs="Times New Roman"/>
          <w:sz w:val="24"/>
          <w:szCs w:val="24"/>
        </w:rPr>
        <w:t xml:space="preserve">avením, ovládáním a standardní </w:t>
      </w:r>
      <w:r w:rsidR="00615A20">
        <w:rPr>
          <w:rFonts w:ascii="Times New Roman" w:hAnsi="Times New Roman" w:cs="Times New Roman"/>
          <w:sz w:val="24"/>
          <w:szCs w:val="24"/>
        </w:rPr>
        <w:t>plnící hlavicí</w:t>
      </w:r>
      <w:r w:rsidR="00414F0F">
        <w:rPr>
          <w:rFonts w:ascii="Times New Roman" w:hAnsi="Times New Roman" w:cs="Times New Roman"/>
          <w:sz w:val="24"/>
          <w:szCs w:val="24"/>
        </w:rPr>
        <w:t xml:space="preserve"> / </w:t>
      </w:r>
      <w:r w:rsidR="00147366">
        <w:rPr>
          <w:rFonts w:ascii="Times New Roman" w:hAnsi="Times New Roman" w:cs="Times New Roman"/>
          <w:sz w:val="24"/>
          <w:szCs w:val="24"/>
        </w:rPr>
        <w:t>per Zugmittel verfahrbar, mit elektromechanischer Aufstellung, Steuerung und Standard-Verladegarnitur</w:t>
      </w:r>
    </w:p>
    <w:p w14:paraId="52CABC95" w14:textId="4725C8EA" w:rsidR="00466ACB" w:rsidRDefault="00915211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69EECA5B" wp14:editId="08D5EDD0">
            <wp:simplePos x="0" y="0"/>
            <wp:positionH relativeFrom="column">
              <wp:posOffset>4246245</wp:posOffset>
            </wp:positionH>
            <wp:positionV relativeFrom="paragraph">
              <wp:posOffset>78740</wp:posOffset>
            </wp:positionV>
            <wp:extent cx="1411605" cy="1692910"/>
            <wp:effectExtent l="0" t="0" r="0" b="254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18E0C" w14:textId="77777777" w:rsidR="00466ACB" w:rsidRDefault="00466ACB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34E1C" w14:textId="77777777" w:rsidR="00466ACB" w:rsidRDefault="00466ACB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8434B" w14:textId="77777777" w:rsidR="00766DD9" w:rsidRDefault="00766DD9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A53C8" w14:textId="108EC578" w:rsidR="009F3DE9" w:rsidRDefault="00000000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5187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8F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F3DE9" w:rsidRPr="00BA0FA5">
        <w:rPr>
          <w:rFonts w:ascii="Times New Roman" w:hAnsi="Times New Roman" w:cs="Times New Roman"/>
          <w:sz w:val="24"/>
          <w:szCs w:val="24"/>
        </w:rPr>
        <w:t xml:space="preserve"> </w:t>
      </w:r>
      <w:r w:rsidR="00C75E34">
        <w:rPr>
          <w:rFonts w:ascii="Times New Roman" w:hAnsi="Times New Roman" w:cs="Times New Roman"/>
          <w:sz w:val="24"/>
          <w:szCs w:val="24"/>
        </w:rPr>
        <w:t>N</w:t>
      </w:r>
      <w:r w:rsidR="00DE38F2">
        <w:rPr>
          <w:rFonts w:ascii="Times New Roman" w:hAnsi="Times New Roman" w:cs="Times New Roman"/>
          <w:sz w:val="24"/>
          <w:szCs w:val="24"/>
        </w:rPr>
        <w:t>amontován na pohyblivý rám</w:t>
      </w:r>
      <w:r w:rsidR="009F3DE9">
        <w:rPr>
          <w:rFonts w:ascii="Times New Roman" w:hAnsi="Times New Roman" w:cs="Times New Roman"/>
          <w:sz w:val="24"/>
          <w:szCs w:val="24"/>
        </w:rPr>
        <w:t xml:space="preserve"> / </w:t>
      </w:r>
      <w:r w:rsidR="00596C29">
        <w:rPr>
          <w:rFonts w:ascii="Times New Roman" w:hAnsi="Times New Roman" w:cs="Times New Roman"/>
          <w:sz w:val="24"/>
          <w:szCs w:val="24"/>
        </w:rPr>
        <w:t>auf mobilem Rahmengestell fixiert</w:t>
      </w:r>
    </w:p>
    <w:p w14:paraId="2AAD210F" w14:textId="649F10E2" w:rsidR="009F3DE9" w:rsidRDefault="00000000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73810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8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F3DE9" w:rsidRPr="00BA0FA5">
        <w:rPr>
          <w:rFonts w:ascii="Times New Roman" w:hAnsi="Times New Roman" w:cs="Times New Roman"/>
          <w:sz w:val="24"/>
          <w:szCs w:val="24"/>
        </w:rPr>
        <w:t xml:space="preserve"> </w:t>
      </w:r>
      <w:r w:rsidR="00C75E34">
        <w:rPr>
          <w:rFonts w:ascii="Times New Roman" w:hAnsi="Times New Roman" w:cs="Times New Roman"/>
          <w:sz w:val="24"/>
          <w:szCs w:val="24"/>
        </w:rPr>
        <w:t>S</w:t>
      </w:r>
      <w:r w:rsidR="002B480D">
        <w:rPr>
          <w:rFonts w:ascii="Times New Roman" w:hAnsi="Times New Roman" w:cs="Times New Roman"/>
          <w:sz w:val="24"/>
          <w:szCs w:val="24"/>
        </w:rPr>
        <w:t xml:space="preserve">tandardní </w:t>
      </w:r>
      <w:r w:rsidR="00615A20">
        <w:rPr>
          <w:rFonts w:ascii="Times New Roman" w:hAnsi="Times New Roman" w:cs="Times New Roman"/>
          <w:sz w:val="24"/>
          <w:szCs w:val="24"/>
        </w:rPr>
        <w:t xml:space="preserve">plnící hlavice </w:t>
      </w:r>
      <w:r w:rsidR="00596C29">
        <w:rPr>
          <w:rFonts w:ascii="Times New Roman" w:hAnsi="Times New Roman" w:cs="Times New Roman"/>
          <w:sz w:val="24"/>
          <w:szCs w:val="24"/>
        </w:rPr>
        <w:t>/ Standard-Verladegarnitur</w:t>
      </w:r>
    </w:p>
    <w:p w14:paraId="4EDA0A99" w14:textId="4CFDD815" w:rsidR="009F3DE9" w:rsidRDefault="00000000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75590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8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F3DE9" w:rsidRPr="00BA0FA5">
        <w:rPr>
          <w:rFonts w:ascii="Times New Roman" w:hAnsi="Times New Roman" w:cs="Times New Roman"/>
          <w:sz w:val="24"/>
          <w:szCs w:val="24"/>
        </w:rPr>
        <w:t xml:space="preserve"> </w:t>
      </w:r>
      <w:r w:rsidR="00C75E34">
        <w:rPr>
          <w:rFonts w:ascii="Times New Roman" w:hAnsi="Times New Roman" w:cs="Times New Roman"/>
          <w:sz w:val="24"/>
          <w:szCs w:val="24"/>
        </w:rPr>
        <w:t>O</w:t>
      </w:r>
      <w:r w:rsidR="00DE38F2">
        <w:rPr>
          <w:rFonts w:ascii="Times New Roman" w:hAnsi="Times New Roman" w:cs="Times New Roman"/>
          <w:sz w:val="24"/>
          <w:szCs w:val="24"/>
        </w:rPr>
        <w:t>vládání</w:t>
      </w:r>
      <w:r w:rsidR="00596C2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596C29">
        <w:rPr>
          <w:rFonts w:ascii="Times New Roman" w:hAnsi="Times New Roman" w:cs="Times New Roman"/>
          <w:sz w:val="24"/>
          <w:szCs w:val="24"/>
        </w:rPr>
        <w:t>Steuerung</w:t>
      </w:r>
      <w:proofErr w:type="spellEnd"/>
    </w:p>
    <w:p w14:paraId="1DD57ABB" w14:textId="77777777" w:rsidR="009E0D24" w:rsidRDefault="009E0D24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22809" w14:textId="77777777" w:rsidR="006D78B4" w:rsidRDefault="006D78B4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69B6B" w14:textId="27BE1CB1" w:rsidR="006D78B4" w:rsidRDefault="00404DE6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7728" behindDoc="0" locked="0" layoutInCell="1" allowOverlap="1" wp14:anchorId="1210F57E" wp14:editId="2FA6ADB4">
            <wp:simplePos x="0" y="0"/>
            <wp:positionH relativeFrom="column">
              <wp:posOffset>4095750</wp:posOffset>
            </wp:positionH>
            <wp:positionV relativeFrom="paragraph">
              <wp:posOffset>117475</wp:posOffset>
            </wp:positionV>
            <wp:extent cx="1588770" cy="1703705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5098D" w14:textId="77777777" w:rsidR="00766DD9" w:rsidRDefault="00766DD9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C2A1B" w14:textId="06BC06E1" w:rsidR="009B5C53" w:rsidRDefault="00000000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212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8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C53" w:rsidRPr="00BA0FA5">
        <w:rPr>
          <w:rFonts w:ascii="Times New Roman" w:hAnsi="Times New Roman" w:cs="Times New Roman"/>
          <w:sz w:val="24"/>
          <w:szCs w:val="24"/>
        </w:rPr>
        <w:t xml:space="preserve"> </w:t>
      </w:r>
      <w:r w:rsidR="00C75E34">
        <w:rPr>
          <w:rFonts w:ascii="Times New Roman" w:hAnsi="Times New Roman" w:cs="Times New Roman"/>
          <w:sz w:val="24"/>
          <w:szCs w:val="24"/>
        </w:rPr>
        <w:t>S</w:t>
      </w:r>
      <w:r w:rsidR="002B480D">
        <w:rPr>
          <w:rFonts w:ascii="Times New Roman" w:hAnsi="Times New Roman" w:cs="Times New Roman"/>
          <w:sz w:val="24"/>
          <w:szCs w:val="24"/>
        </w:rPr>
        <w:t>tacionární instalace</w:t>
      </w:r>
      <w:r w:rsidR="009B5C5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9B5C53">
        <w:rPr>
          <w:rFonts w:ascii="Times New Roman" w:hAnsi="Times New Roman" w:cs="Times New Roman"/>
          <w:sz w:val="24"/>
          <w:szCs w:val="24"/>
        </w:rPr>
        <w:t>zur</w:t>
      </w:r>
      <w:proofErr w:type="spellEnd"/>
      <w:r w:rsidR="009B5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53">
        <w:rPr>
          <w:rFonts w:ascii="Times New Roman" w:hAnsi="Times New Roman" w:cs="Times New Roman"/>
          <w:sz w:val="24"/>
          <w:szCs w:val="24"/>
        </w:rPr>
        <w:t>stationären</w:t>
      </w:r>
      <w:proofErr w:type="spellEnd"/>
      <w:r w:rsidR="009B5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53">
        <w:rPr>
          <w:rFonts w:ascii="Times New Roman" w:hAnsi="Times New Roman" w:cs="Times New Roman"/>
          <w:sz w:val="24"/>
          <w:szCs w:val="24"/>
        </w:rPr>
        <w:t>Montage</w:t>
      </w:r>
      <w:proofErr w:type="spellEnd"/>
    </w:p>
    <w:p w14:paraId="1D083D61" w14:textId="6162AFB5" w:rsidR="009B5C53" w:rsidRDefault="00000000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6517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8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C53" w:rsidRPr="00BA0FA5">
        <w:rPr>
          <w:rFonts w:ascii="Times New Roman" w:hAnsi="Times New Roman" w:cs="Times New Roman"/>
          <w:sz w:val="24"/>
          <w:szCs w:val="24"/>
        </w:rPr>
        <w:t xml:space="preserve"> </w:t>
      </w:r>
      <w:r w:rsidR="00C75E34">
        <w:rPr>
          <w:rFonts w:ascii="Times New Roman" w:hAnsi="Times New Roman" w:cs="Times New Roman"/>
          <w:sz w:val="24"/>
          <w:szCs w:val="24"/>
        </w:rPr>
        <w:t>St</w:t>
      </w:r>
      <w:r w:rsidR="002B480D">
        <w:rPr>
          <w:rFonts w:ascii="Times New Roman" w:hAnsi="Times New Roman" w:cs="Times New Roman"/>
          <w:sz w:val="24"/>
          <w:szCs w:val="24"/>
        </w:rPr>
        <w:t>a</w:t>
      </w:r>
      <w:r w:rsidR="00830A77">
        <w:rPr>
          <w:rFonts w:ascii="Times New Roman" w:hAnsi="Times New Roman" w:cs="Times New Roman"/>
          <w:sz w:val="24"/>
          <w:szCs w:val="24"/>
        </w:rPr>
        <w:t xml:space="preserve">ndardní plnící hlavice / </w:t>
      </w:r>
      <w:r w:rsidR="00B97940">
        <w:rPr>
          <w:rFonts w:ascii="Times New Roman" w:hAnsi="Times New Roman" w:cs="Times New Roman"/>
          <w:sz w:val="24"/>
          <w:szCs w:val="24"/>
        </w:rPr>
        <w:t>Standard-Verladegarnitur</w:t>
      </w:r>
    </w:p>
    <w:p w14:paraId="60277778" w14:textId="6BDC8FB6" w:rsidR="009B5C53" w:rsidRDefault="00000000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145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8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C53" w:rsidRPr="00BA0FA5">
        <w:rPr>
          <w:rFonts w:ascii="Times New Roman" w:hAnsi="Times New Roman" w:cs="Times New Roman"/>
          <w:sz w:val="24"/>
          <w:szCs w:val="24"/>
        </w:rPr>
        <w:t xml:space="preserve"> </w:t>
      </w:r>
      <w:r w:rsidR="00C75E34">
        <w:rPr>
          <w:rFonts w:ascii="Times New Roman" w:hAnsi="Times New Roman" w:cs="Times New Roman"/>
          <w:sz w:val="24"/>
          <w:szCs w:val="24"/>
        </w:rPr>
        <w:t>O</w:t>
      </w:r>
      <w:r w:rsidR="002B480D">
        <w:rPr>
          <w:rFonts w:ascii="Times New Roman" w:hAnsi="Times New Roman" w:cs="Times New Roman"/>
          <w:sz w:val="24"/>
          <w:szCs w:val="24"/>
        </w:rPr>
        <w:t>vládání</w:t>
      </w:r>
      <w:r w:rsidR="00B9794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97940">
        <w:rPr>
          <w:rFonts w:ascii="Times New Roman" w:hAnsi="Times New Roman" w:cs="Times New Roman"/>
          <w:sz w:val="24"/>
          <w:szCs w:val="24"/>
        </w:rPr>
        <w:t>Steuerung</w:t>
      </w:r>
      <w:proofErr w:type="spellEnd"/>
    </w:p>
    <w:p w14:paraId="651F3080" w14:textId="2606BCC4" w:rsidR="00B97940" w:rsidRDefault="00000000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1020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8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97940" w:rsidRPr="00BA0FA5">
        <w:rPr>
          <w:rFonts w:ascii="Times New Roman" w:hAnsi="Times New Roman" w:cs="Times New Roman"/>
          <w:sz w:val="24"/>
          <w:szCs w:val="24"/>
        </w:rPr>
        <w:t xml:space="preserve"> </w:t>
      </w:r>
      <w:r w:rsidR="00C75E34">
        <w:rPr>
          <w:rFonts w:ascii="Times New Roman" w:hAnsi="Times New Roman" w:cs="Times New Roman"/>
          <w:sz w:val="24"/>
          <w:szCs w:val="24"/>
        </w:rPr>
        <w:t>P</w:t>
      </w:r>
      <w:r w:rsidR="002B480D">
        <w:rPr>
          <w:rFonts w:ascii="Times New Roman" w:hAnsi="Times New Roman" w:cs="Times New Roman"/>
          <w:sz w:val="24"/>
          <w:szCs w:val="24"/>
        </w:rPr>
        <w:t>odpora</w:t>
      </w:r>
      <w:r w:rsidR="00B9794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97940">
        <w:rPr>
          <w:rFonts w:ascii="Times New Roman" w:hAnsi="Times New Roman" w:cs="Times New Roman"/>
          <w:sz w:val="24"/>
          <w:szCs w:val="24"/>
        </w:rPr>
        <w:t>Abstützung</w:t>
      </w:r>
      <w:proofErr w:type="spellEnd"/>
    </w:p>
    <w:p w14:paraId="78948CA4" w14:textId="77777777" w:rsidR="006D78B4" w:rsidRDefault="006D78B4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4703A" w14:textId="77777777" w:rsidR="006D78B4" w:rsidRDefault="006D78B4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25CA0" w14:textId="77777777" w:rsidR="006D78B4" w:rsidRDefault="006D78B4" w:rsidP="008F199F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85431" w14:textId="77777777" w:rsidR="00466ACB" w:rsidRDefault="00466ACB" w:rsidP="008F199F">
      <w:pPr>
        <w:tabs>
          <w:tab w:val="left" w:pos="5103"/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2D57D" w14:textId="77777777" w:rsidR="00151F4B" w:rsidRPr="00F86D71" w:rsidRDefault="0000512A" w:rsidP="008F199F">
      <w:pPr>
        <w:spacing w:after="0" w:line="240" w:lineRule="auto"/>
        <w:jc w:val="center"/>
        <w:rPr>
          <w:rFonts w:ascii="Times New Roman" w:hAnsi="Times New Roman" w:cs="Times New Roman"/>
          <w:b/>
          <w:color w:val="369ADE"/>
          <w:sz w:val="28"/>
          <w:szCs w:val="28"/>
        </w:rPr>
      </w:pPr>
      <w:r w:rsidRPr="00F86D71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Typ </w:t>
      </w:r>
      <w:r w:rsidR="007C6C9E" w:rsidRPr="00F86D71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plnění a rozměry </w:t>
      </w:r>
      <w:r w:rsidRPr="00F86D71">
        <w:rPr>
          <w:rFonts w:ascii="Times New Roman" w:hAnsi="Times New Roman" w:cs="Times New Roman"/>
          <w:b/>
          <w:color w:val="369ADE"/>
          <w:sz w:val="28"/>
          <w:szCs w:val="28"/>
        </w:rPr>
        <w:t>/</w:t>
      </w:r>
      <w:r w:rsidR="00A83242" w:rsidRPr="00F86D71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 </w:t>
      </w:r>
      <w:proofErr w:type="spellStart"/>
      <w:r w:rsidR="00A83242" w:rsidRPr="00F86D71">
        <w:rPr>
          <w:rFonts w:ascii="Times New Roman" w:hAnsi="Times New Roman" w:cs="Times New Roman"/>
          <w:b/>
          <w:color w:val="369ADE"/>
          <w:sz w:val="28"/>
          <w:szCs w:val="28"/>
        </w:rPr>
        <w:t>Produktaufgabe</w:t>
      </w:r>
      <w:proofErr w:type="spellEnd"/>
      <w:r w:rsidR="007C6C9E" w:rsidRPr="00F86D71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 </w:t>
      </w:r>
      <w:proofErr w:type="spellStart"/>
      <w:r w:rsidR="007C6C9E" w:rsidRPr="00F86D71">
        <w:rPr>
          <w:rFonts w:ascii="Times New Roman" w:hAnsi="Times New Roman" w:cs="Times New Roman"/>
          <w:b/>
          <w:color w:val="369ADE"/>
          <w:sz w:val="28"/>
          <w:szCs w:val="28"/>
        </w:rPr>
        <w:t>und</w:t>
      </w:r>
      <w:proofErr w:type="spellEnd"/>
      <w:r w:rsidR="007C6C9E" w:rsidRPr="00F86D71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 Masse</w:t>
      </w:r>
    </w:p>
    <w:p w14:paraId="7F24CF48" w14:textId="037B9673" w:rsidR="00F72F03" w:rsidRDefault="00000000" w:rsidP="008F1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72166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7A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F199F">
        <w:rPr>
          <w:rFonts w:ascii="Times New Roman" w:hAnsi="Times New Roman" w:cs="Times New Roman"/>
          <w:sz w:val="24"/>
          <w:szCs w:val="24"/>
        </w:rPr>
        <w:t xml:space="preserve"> </w:t>
      </w:r>
      <w:r w:rsidR="00C75E34">
        <w:rPr>
          <w:rFonts w:ascii="Times New Roman" w:hAnsi="Times New Roman" w:cs="Times New Roman"/>
          <w:sz w:val="24"/>
          <w:szCs w:val="24"/>
        </w:rPr>
        <w:t>P</w:t>
      </w:r>
      <w:r w:rsidR="008F199F">
        <w:rPr>
          <w:rFonts w:ascii="Times New Roman" w:hAnsi="Times New Roman" w:cs="Times New Roman"/>
          <w:sz w:val="24"/>
          <w:szCs w:val="24"/>
        </w:rPr>
        <w:t xml:space="preserve">ytel (standardní </w:t>
      </w:r>
      <w:r w:rsidR="00C75E34">
        <w:rPr>
          <w:rFonts w:ascii="Times New Roman" w:hAnsi="Times New Roman" w:cs="Times New Roman"/>
          <w:sz w:val="24"/>
          <w:szCs w:val="24"/>
        </w:rPr>
        <w:t>vsyp</w:t>
      </w:r>
      <w:r w:rsidR="008F199F">
        <w:rPr>
          <w:rFonts w:ascii="Times New Roman" w:hAnsi="Times New Roman" w:cs="Times New Roman"/>
          <w:sz w:val="24"/>
          <w:szCs w:val="24"/>
        </w:rPr>
        <w:t xml:space="preserve">) </w:t>
      </w:r>
      <w:r w:rsidR="000E55E1">
        <w:rPr>
          <w:rFonts w:ascii="Times New Roman" w:hAnsi="Times New Roman" w:cs="Times New Roman"/>
          <w:sz w:val="24"/>
          <w:szCs w:val="24"/>
        </w:rPr>
        <w:t xml:space="preserve">- </w:t>
      </w:r>
      <w:r w:rsidR="00456F98">
        <w:rPr>
          <w:rFonts w:ascii="Times New Roman" w:hAnsi="Times New Roman" w:cs="Times New Roman"/>
          <w:sz w:val="24"/>
          <w:szCs w:val="24"/>
        </w:rPr>
        <w:t>délka = 1100 x šíř</w:t>
      </w:r>
      <w:r w:rsidR="000917A6">
        <w:rPr>
          <w:rFonts w:ascii="Times New Roman" w:hAnsi="Times New Roman" w:cs="Times New Roman"/>
          <w:sz w:val="24"/>
          <w:szCs w:val="24"/>
        </w:rPr>
        <w:t>ka</w:t>
      </w:r>
      <w:r w:rsidR="00562079">
        <w:rPr>
          <w:rFonts w:ascii="Times New Roman" w:hAnsi="Times New Roman" w:cs="Times New Roman"/>
          <w:sz w:val="24"/>
          <w:szCs w:val="24"/>
        </w:rPr>
        <w:t xml:space="preserve"> </w:t>
      </w:r>
      <w:r w:rsidR="00456F98">
        <w:rPr>
          <w:rFonts w:ascii="Times New Roman" w:hAnsi="Times New Roman" w:cs="Times New Roman"/>
          <w:sz w:val="24"/>
          <w:szCs w:val="24"/>
        </w:rPr>
        <w:t>= 1100 x výš</w:t>
      </w:r>
      <w:r w:rsidR="00204851">
        <w:rPr>
          <w:rFonts w:ascii="Times New Roman" w:hAnsi="Times New Roman" w:cs="Times New Roman"/>
          <w:sz w:val="24"/>
          <w:szCs w:val="24"/>
        </w:rPr>
        <w:t>ka</w:t>
      </w:r>
      <w:r w:rsidR="000917A6">
        <w:rPr>
          <w:rFonts w:ascii="Times New Roman" w:hAnsi="Times New Roman" w:cs="Times New Roman"/>
          <w:sz w:val="24"/>
          <w:szCs w:val="24"/>
        </w:rPr>
        <w:t xml:space="preserve"> </w:t>
      </w:r>
      <w:r w:rsidR="00F72F03">
        <w:rPr>
          <w:rFonts w:ascii="Times New Roman" w:hAnsi="Times New Roman" w:cs="Times New Roman"/>
          <w:sz w:val="24"/>
          <w:szCs w:val="24"/>
        </w:rPr>
        <w:t>= 710 mm</w:t>
      </w:r>
      <w:r w:rsidR="000917A6">
        <w:rPr>
          <w:rFonts w:ascii="Times New Roman" w:hAnsi="Times New Roman" w:cs="Times New Roman"/>
          <w:sz w:val="24"/>
          <w:szCs w:val="24"/>
        </w:rPr>
        <w:t xml:space="preserve"> </w:t>
      </w:r>
      <w:r w:rsidR="000E55E1">
        <w:rPr>
          <w:rFonts w:ascii="Times New Roman" w:hAnsi="Times New Roman" w:cs="Times New Roman"/>
          <w:sz w:val="24"/>
          <w:szCs w:val="24"/>
        </w:rPr>
        <w:t>/</w:t>
      </w:r>
      <w:r w:rsidR="000E55E1" w:rsidRPr="000E5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5E1">
        <w:rPr>
          <w:rFonts w:ascii="Times New Roman" w:hAnsi="Times New Roman" w:cs="Times New Roman"/>
          <w:sz w:val="24"/>
          <w:szCs w:val="24"/>
        </w:rPr>
        <w:t>Sack-Aufgabe</w:t>
      </w:r>
      <w:proofErr w:type="spellEnd"/>
      <w:r w:rsidR="000E55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E55E1">
        <w:rPr>
          <w:rFonts w:ascii="Times New Roman" w:hAnsi="Times New Roman" w:cs="Times New Roman"/>
          <w:sz w:val="24"/>
          <w:szCs w:val="24"/>
        </w:rPr>
        <w:t>Standardtrichter</w:t>
      </w:r>
      <w:proofErr w:type="spellEnd"/>
      <w:r w:rsidR="000E55E1">
        <w:rPr>
          <w:rFonts w:ascii="Times New Roman" w:hAnsi="Times New Roman" w:cs="Times New Roman"/>
          <w:sz w:val="24"/>
          <w:szCs w:val="24"/>
        </w:rPr>
        <w:t>)</w:t>
      </w:r>
      <w:r w:rsidR="000917A6">
        <w:rPr>
          <w:rFonts w:ascii="Times New Roman" w:hAnsi="Times New Roman" w:cs="Times New Roman"/>
          <w:sz w:val="24"/>
          <w:szCs w:val="24"/>
        </w:rPr>
        <w:t xml:space="preserve"> - L = 1100 x B = </w:t>
      </w:r>
      <w:proofErr w:type="gramStart"/>
      <w:r w:rsidR="000917A6">
        <w:rPr>
          <w:rFonts w:ascii="Times New Roman" w:hAnsi="Times New Roman" w:cs="Times New Roman"/>
          <w:sz w:val="24"/>
          <w:szCs w:val="24"/>
        </w:rPr>
        <w:t>1100 x H  = 710</w:t>
      </w:r>
      <w:proofErr w:type="gramEnd"/>
      <w:r w:rsidR="000917A6">
        <w:rPr>
          <w:rFonts w:ascii="Times New Roman" w:hAnsi="Times New Roman" w:cs="Times New Roman"/>
          <w:sz w:val="24"/>
          <w:szCs w:val="24"/>
        </w:rPr>
        <w:t xml:space="preserve"> mm</w:t>
      </w:r>
    </w:p>
    <w:p w14:paraId="42310A2C" w14:textId="29BF3BCA" w:rsidR="008F199F" w:rsidRDefault="00000000" w:rsidP="008F1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6056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5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D5547">
        <w:rPr>
          <w:rFonts w:ascii="Times New Roman" w:hAnsi="Times New Roman" w:cs="Times New Roman"/>
          <w:sz w:val="24"/>
          <w:szCs w:val="24"/>
        </w:rPr>
        <w:t xml:space="preserve"> </w:t>
      </w:r>
      <w:r w:rsidR="00C75E34">
        <w:rPr>
          <w:rFonts w:ascii="Times New Roman" w:hAnsi="Times New Roman" w:cs="Times New Roman"/>
          <w:sz w:val="24"/>
          <w:szCs w:val="24"/>
        </w:rPr>
        <w:t>B</w:t>
      </w:r>
      <w:r w:rsidR="00B9263A">
        <w:rPr>
          <w:rFonts w:ascii="Times New Roman" w:hAnsi="Times New Roman" w:cs="Times New Roman"/>
          <w:sz w:val="24"/>
          <w:szCs w:val="24"/>
        </w:rPr>
        <w:t xml:space="preserve">ig </w:t>
      </w:r>
      <w:proofErr w:type="spellStart"/>
      <w:r w:rsidR="00B9263A">
        <w:rPr>
          <w:rFonts w:ascii="Times New Roman" w:hAnsi="Times New Roman" w:cs="Times New Roman"/>
          <w:sz w:val="24"/>
          <w:szCs w:val="24"/>
        </w:rPr>
        <w:t>b</w:t>
      </w:r>
      <w:r w:rsidR="003727AE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="00B9263A">
        <w:rPr>
          <w:rFonts w:ascii="Times New Roman" w:hAnsi="Times New Roman" w:cs="Times New Roman"/>
          <w:sz w:val="24"/>
          <w:szCs w:val="24"/>
        </w:rPr>
        <w:t xml:space="preserve"> </w:t>
      </w:r>
      <w:r w:rsidR="000E55E1">
        <w:rPr>
          <w:rFonts w:ascii="Times New Roman" w:hAnsi="Times New Roman" w:cs="Times New Roman"/>
          <w:sz w:val="24"/>
          <w:szCs w:val="24"/>
        </w:rPr>
        <w:t xml:space="preserve">(rozměry uvést níže) </w:t>
      </w:r>
      <w:r w:rsidR="00B9263A">
        <w:rPr>
          <w:rFonts w:ascii="Times New Roman" w:hAnsi="Times New Roman" w:cs="Times New Roman"/>
          <w:sz w:val="24"/>
          <w:szCs w:val="24"/>
        </w:rPr>
        <w:t>/ Big Bag</w:t>
      </w:r>
      <w:r w:rsidR="000E55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00E20" w14:textId="61EFC490" w:rsidR="0000512A" w:rsidRDefault="00000000" w:rsidP="008F1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30690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43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4643D">
        <w:rPr>
          <w:rFonts w:ascii="Times New Roman" w:hAnsi="Times New Roman" w:cs="Times New Roman"/>
          <w:sz w:val="24"/>
          <w:szCs w:val="24"/>
        </w:rPr>
        <w:t xml:space="preserve"> </w:t>
      </w:r>
      <w:r w:rsidR="00C75E34">
        <w:rPr>
          <w:rFonts w:ascii="Times New Roman" w:hAnsi="Times New Roman" w:cs="Times New Roman"/>
          <w:sz w:val="24"/>
          <w:szCs w:val="24"/>
        </w:rPr>
        <w:t>Vsyp</w:t>
      </w:r>
      <w:r w:rsidR="000E55E1">
        <w:rPr>
          <w:rFonts w:ascii="Times New Roman" w:hAnsi="Times New Roman" w:cs="Times New Roman"/>
          <w:sz w:val="24"/>
          <w:szCs w:val="24"/>
        </w:rPr>
        <w:t xml:space="preserve"> se </w:t>
      </w:r>
      <w:r w:rsidR="00456F98">
        <w:rPr>
          <w:rFonts w:ascii="Times New Roman" w:hAnsi="Times New Roman" w:cs="Times New Roman"/>
          <w:sz w:val="24"/>
          <w:szCs w:val="24"/>
        </w:rPr>
        <w:t>zvláštní</w:t>
      </w:r>
      <w:r w:rsidR="000E55E1">
        <w:rPr>
          <w:rFonts w:ascii="Times New Roman" w:hAnsi="Times New Roman" w:cs="Times New Roman"/>
          <w:sz w:val="24"/>
          <w:szCs w:val="24"/>
        </w:rPr>
        <w:t>mi rozměry (</w:t>
      </w:r>
      <w:r w:rsidR="00084F78">
        <w:rPr>
          <w:rFonts w:ascii="Times New Roman" w:hAnsi="Times New Roman" w:cs="Times New Roman"/>
          <w:sz w:val="24"/>
          <w:szCs w:val="24"/>
        </w:rPr>
        <w:t xml:space="preserve">rozměry </w:t>
      </w:r>
      <w:r w:rsidR="00F72F03">
        <w:rPr>
          <w:rFonts w:ascii="Times New Roman" w:hAnsi="Times New Roman" w:cs="Times New Roman"/>
          <w:sz w:val="24"/>
          <w:szCs w:val="24"/>
        </w:rPr>
        <w:t>uvést</w:t>
      </w:r>
      <w:r w:rsidR="000E55E1">
        <w:rPr>
          <w:rFonts w:ascii="Times New Roman" w:hAnsi="Times New Roman" w:cs="Times New Roman"/>
          <w:sz w:val="24"/>
          <w:szCs w:val="24"/>
        </w:rPr>
        <w:t xml:space="preserve"> níže</w:t>
      </w:r>
      <w:r w:rsidR="00F72F03">
        <w:rPr>
          <w:rFonts w:ascii="Times New Roman" w:hAnsi="Times New Roman" w:cs="Times New Roman"/>
          <w:sz w:val="24"/>
          <w:szCs w:val="24"/>
        </w:rPr>
        <w:t xml:space="preserve">) </w:t>
      </w:r>
      <w:r w:rsidR="00A4643D">
        <w:rPr>
          <w:rFonts w:ascii="Times New Roman" w:hAnsi="Times New Roman" w:cs="Times New Roman"/>
          <w:sz w:val="24"/>
          <w:szCs w:val="24"/>
        </w:rPr>
        <w:t xml:space="preserve">/ </w:t>
      </w:r>
      <w:r w:rsidR="003727AE">
        <w:rPr>
          <w:rFonts w:ascii="Times New Roman" w:hAnsi="Times New Roman" w:cs="Times New Roman"/>
          <w:sz w:val="24"/>
          <w:szCs w:val="24"/>
        </w:rPr>
        <w:t>Trichter (Sondergrö</w:t>
      </w:r>
      <w:r w:rsidR="003727AE" w:rsidRPr="0090438D">
        <w:rPr>
          <w:rFonts w:ascii="Times New Roman" w:hAnsi="Times New Roman" w:cs="Times New Roman"/>
          <w:sz w:val="24"/>
          <w:szCs w:val="24"/>
        </w:rPr>
        <w:t>ß</w:t>
      </w:r>
      <w:r w:rsidR="003727AE">
        <w:rPr>
          <w:rFonts w:ascii="Times New Roman" w:hAnsi="Times New Roman" w:cs="Times New Roman"/>
          <w:sz w:val="24"/>
          <w:szCs w:val="24"/>
        </w:rPr>
        <w:t>e bitte ausfüllen)</w:t>
      </w:r>
    </w:p>
    <w:p w14:paraId="760AE126" w14:textId="77777777" w:rsidR="003727AE" w:rsidRDefault="003727AE" w:rsidP="008F1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C7501" w14:textId="6FEAAC30" w:rsidR="005F0AFA" w:rsidRDefault="00C75E34" w:rsidP="005F0AFA">
      <w:pPr>
        <w:tabs>
          <w:tab w:val="left" w:leader="dot" w:pos="5103"/>
          <w:tab w:val="left" w:leader="dot" w:pos="5783"/>
          <w:tab w:val="left" w:leader="dot" w:pos="6237"/>
          <w:tab w:val="left" w:leader="dot" w:pos="75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Vsyp </w:t>
      </w:r>
      <w:r w:rsidR="00DB7FBF">
        <w:rPr>
          <w:rFonts w:ascii="Times New Roman" w:hAnsi="Times New Roman" w:cs="Times New Roman"/>
          <w:sz w:val="24"/>
          <w:szCs w:val="24"/>
        </w:rPr>
        <w:t xml:space="preserve">se </w:t>
      </w:r>
      <w:r w:rsidR="00084F78">
        <w:rPr>
          <w:rFonts w:ascii="Times New Roman" w:hAnsi="Times New Roman" w:cs="Times New Roman"/>
          <w:sz w:val="24"/>
          <w:szCs w:val="24"/>
        </w:rPr>
        <w:t xml:space="preserve">zvláštními rozměry </w:t>
      </w:r>
      <w:r w:rsidR="005F0AF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5F0AFA">
        <w:rPr>
          <w:rFonts w:ascii="Times New Roman" w:hAnsi="Times New Roman" w:cs="Times New Roman"/>
          <w:sz w:val="24"/>
          <w:szCs w:val="24"/>
        </w:rPr>
        <w:t>Sonder-Trichter</w:t>
      </w:r>
      <w:proofErr w:type="spellEnd"/>
    </w:p>
    <w:p w14:paraId="4DD16720" w14:textId="77777777" w:rsidR="00B9263A" w:rsidRDefault="001D2ED8" w:rsidP="00150802">
      <w:pPr>
        <w:tabs>
          <w:tab w:val="left" w:leader="dot" w:pos="1134"/>
          <w:tab w:val="left" w:leader="dot" w:pos="2835"/>
          <w:tab w:val="left" w:leader="do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0AFA">
        <w:rPr>
          <w:rFonts w:ascii="Times New Roman" w:hAnsi="Times New Roman" w:cs="Times New Roman"/>
          <w:sz w:val="24"/>
          <w:szCs w:val="24"/>
        </w:rPr>
        <w:t xml:space="preserve">délka/L </w:t>
      </w:r>
      <w:r>
        <w:rPr>
          <w:rFonts w:ascii="Times New Roman" w:hAnsi="Times New Roman" w:cs="Times New Roman"/>
          <w:sz w:val="24"/>
          <w:szCs w:val="24"/>
        </w:rPr>
        <w:tab/>
      </w:r>
      <w:r w:rsidR="00E44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šířka/B</w:t>
      </w:r>
      <w:r w:rsidR="00150802">
        <w:rPr>
          <w:rFonts w:ascii="Times New Roman" w:hAnsi="Times New Roman" w:cs="Times New Roman"/>
          <w:sz w:val="24"/>
          <w:szCs w:val="24"/>
        </w:rPr>
        <w:t xml:space="preserve"> </w:t>
      </w:r>
      <w:r w:rsidR="001508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výška/H</w:t>
      </w:r>
      <w:r w:rsidR="001C3277">
        <w:rPr>
          <w:rFonts w:ascii="Times New Roman" w:hAnsi="Times New Roman" w:cs="Times New Roman"/>
          <w:sz w:val="24"/>
          <w:szCs w:val="24"/>
        </w:rPr>
        <w:t xml:space="preserve"> (mm)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6E2691" w14:textId="77777777" w:rsidR="00DC0A43" w:rsidRDefault="00DC0A43" w:rsidP="00DC0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A70C1" w14:textId="62943A0E" w:rsidR="00DC0A43" w:rsidRDefault="00C75E34" w:rsidP="00DC0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C0A43">
        <w:rPr>
          <w:rFonts w:ascii="Times New Roman" w:hAnsi="Times New Roman" w:cs="Times New Roman"/>
          <w:sz w:val="24"/>
          <w:szCs w:val="24"/>
        </w:rPr>
        <w:t>ig bag - varianta 1 / Big Bag-Option 1</w:t>
      </w:r>
    </w:p>
    <w:p w14:paraId="7A545B20" w14:textId="77777777" w:rsidR="00DC0A43" w:rsidRDefault="00DC0A43" w:rsidP="00DC0A43">
      <w:pPr>
        <w:tabs>
          <w:tab w:val="left" w:leader="dot" w:pos="1134"/>
          <w:tab w:val="left" w:leader="dot" w:pos="2835"/>
          <w:tab w:val="left" w:leader="dot" w:pos="4536"/>
          <w:tab w:val="left" w:leader="dot" w:pos="89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délka/L </w:t>
      </w:r>
      <w:r>
        <w:rPr>
          <w:rFonts w:ascii="Times New Roman" w:hAnsi="Times New Roman" w:cs="Times New Roman"/>
          <w:sz w:val="24"/>
          <w:szCs w:val="24"/>
        </w:rPr>
        <w:tab/>
        <w:t xml:space="preserve"> šířka/B </w:t>
      </w:r>
      <w:r>
        <w:rPr>
          <w:rFonts w:ascii="Times New Roman" w:hAnsi="Times New Roman" w:cs="Times New Roman"/>
          <w:sz w:val="24"/>
          <w:szCs w:val="24"/>
        </w:rPr>
        <w:tab/>
        <w:t xml:space="preserve">výška/H (mm)      </w:t>
      </w:r>
      <w:r w:rsidR="00830A7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bjem / Inhalt</w:t>
      </w:r>
      <w:r>
        <w:rPr>
          <w:rFonts w:ascii="Times New Roman" w:hAnsi="Times New Roman" w:cs="Times New Roman"/>
          <w:sz w:val="24"/>
          <w:szCs w:val="24"/>
        </w:rPr>
        <w:tab/>
        <w:t xml:space="preserve"> m</w:t>
      </w:r>
      <w:r w:rsidRPr="00DC0A4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38D19D" w14:textId="77777777" w:rsidR="00DC0A43" w:rsidRDefault="00DC0A43" w:rsidP="00150802">
      <w:pPr>
        <w:tabs>
          <w:tab w:val="left" w:leader="dot" w:pos="1134"/>
          <w:tab w:val="left" w:leader="dot" w:pos="2835"/>
          <w:tab w:val="left" w:leader="do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E3898" w14:textId="4CC5D4D1" w:rsidR="00B9263A" w:rsidRDefault="00C75E34" w:rsidP="008F1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9263A">
        <w:rPr>
          <w:rFonts w:ascii="Times New Roman" w:hAnsi="Times New Roman" w:cs="Times New Roman"/>
          <w:sz w:val="24"/>
          <w:szCs w:val="24"/>
        </w:rPr>
        <w:t xml:space="preserve">ig bag </w:t>
      </w:r>
      <w:r w:rsidR="00150802">
        <w:rPr>
          <w:rFonts w:ascii="Times New Roman" w:hAnsi="Times New Roman" w:cs="Times New Roman"/>
          <w:sz w:val="24"/>
          <w:szCs w:val="24"/>
        </w:rPr>
        <w:t xml:space="preserve">- </w:t>
      </w:r>
      <w:r w:rsidR="00B9263A">
        <w:rPr>
          <w:rFonts w:ascii="Times New Roman" w:hAnsi="Times New Roman" w:cs="Times New Roman"/>
          <w:sz w:val="24"/>
          <w:szCs w:val="24"/>
        </w:rPr>
        <w:t>varianta 2</w:t>
      </w:r>
      <w:r w:rsidR="00150802">
        <w:rPr>
          <w:rFonts w:ascii="Times New Roman" w:hAnsi="Times New Roman" w:cs="Times New Roman"/>
          <w:sz w:val="24"/>
          <w:szCs w:val="24"/>
        </w:rPr>
        <w:t xml:space="preserve"> / Big Bag-Option 2</w:t>
      </w:r>
    </w:p>
    <w:p w14:paraId="415E00C7" w14:textId="77777777" w:rsidR="009C7DE0" w:rsidRDefault="009C7DE0" w:rsidP="009C7DE0">
      <w:pPr>
        <w:tabs>
          <w:tab w:val="left" w:leader="dot" w:pos="1134"/>
          <w:tab w:val="left" w:leader="dot" w:pos="2835"/>
          <w:tab w:val="left" w:leader="dot" w:pos="4536"/>
          <w:tab w:val="left" w:leader="dot" w:pos="89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délka/L </w:t>
      </w:r>
      <w:r>
        <w:rPr>
          <w:rFonts w:ascii="Times New Roman" w:hAnsi="Times New Roman" w:cs="Times New Roman"/>
          <w:sz w:val="24"/>
          <w:szCs w:val="24"/>
        </w:rPr>
        <w:tab/>
        <w:t xml:space="preserve"> šířka/B </w:t>
      </w:r>
      <w:r>
        <w:rPr>
          <w:rFonts w:ascii="Times New Roman" w:hAnsi="Times New Roman" w:cs="Times New Roman"/>
          <w:sz w:val="24"/>
          <w:szCs w:val="24"/>
        </w:rPr>
        <w:tab/>
        <w:t xml:space="preserve">výška/H (mm)      </w:t>
      </w:r>
      <w:r w:rsidR="00830A7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bjem / Inhalt</w:t>
      </w:r>
      <w:r>
        <w:rPr>
          <w:rFonts w:ascii="Times New Roman" w:hAnsi="Times New Roman" w:cs="Times New Roman"/>
          <w:sz w:val="24"/>
          <w:szCs w:val="24"/>
        </w:rPr>
        <w:tab/>
        <w:t xml:space="preserve"> m</w:t>
      </w:r>
      <w:r w:rsidRPr="00DC0A4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5098CD" w14:textId="77777777" w:rsidR="00E42718" w:rsidRDefault="00E42718" w:rsidP="009C7DE0">
      <w:pPr>
        <w:tabs>
          <w:tab w:val="left" w:leader="dot" w:pos="1134"/>
          <w:tab w:val="left" w:leader="dot" w:pos="2835"/>
          <w:tab w:val="left" w:leader="dot" w:pos="4536"/>
          <w:tab w:val="left" w:leader="dot" w:pos="89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2C765" w14:textId="2D814577" w:rsidR="00E42718" w:rsidRDefault="00C75E34" w:rsidP="00E07594">
      <w:pPr>
        <w:tabs>
          <w:tab w:val="left" w:pos="1871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42718">
        <w:rPr>
          <w:rFonts w:ascii="Times New Roman" w:hAnsi="Times New Roman" w:cs="Times New Roman"/>
          <w:sz w:val="24"/>
          <w:szCs w:val="24"/>
        </w:rPr>
        <w:t xml:space="preserve">ig </w:t>
      </w:r>
      <w:proofErr w:type="spellStart"/>
      <w:r w:rsidR="00E42718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="00E42718">
        <w:rPr>
          <w:rFonts w:ascii="Times New Roman" w:hAnsi="Times New Roman" w:cs="Times New Roman"/>
          <w:sz w:val="24"/>
          <w:szCs w:val="24"/>
        </w:rPr>
        <w:t xml:space="preserve"> / Big </w:t>
      </w:r>
      <w:proofErr w:type="spellStart"/>
      <w:r w:rsidR="00E42718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="00E42718">
        <w:rPr>
          <w:rFonts w:ascii="Times New Roman" w:hAnsi="Times New Roman" w:cs="Times New Roman"/>
          <w:sz w:val="24"/>
          <w:szCs w:val="24"/>
        </w:rPr>
        <w:t xml:space="preserve"> </w:t>
      </w:r>
      <w:r w:rsidR="00E4271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903512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71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30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30A77">
        <w:rPr>
          <w:rFonts w:ascii="Times New Roman" w:hAnsi="Times New Roman" w:cs="Times New Roman"/>
          <w:sz w:val="24"/>
          <w:szCs w:val="24"/>
        </w:rPr>
        <w:t xml:space="preserve"> </w:t>
      </w:r>
      <w:r w:rsidR="00E42718">
        <w:rPr>
          <w:rFonts w:ascii="Times New Roman" w:hAnsi="Times New Roman" w:cs="Times New Roman"/>
          <w:sz w:val="24"/>
          <w:szCs w:val="24"/>
        </w:rPr>
        <w:t>uzavřeným dnem / Boden geschlossen</w:t>
      </w:r>
    </w:p>
    <w:p w14:paraId="56A815C7" w14:textId="41EC0F75" w:rsidR="00E42718" w:rsidRDefault="00E42718" w:rsidP="00E07594">
      <w:pPr>
        <w:tabs>
          <w:tab w:val="left" w:pos="1871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120295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E34">
        <w:rPr>
          <w:rFonts w:ascii="Times New Roman" w:hAnsi="Times New Roman" w:cs="Times New Roman"/>
          <w:sz w:val="24"/>
          <w:szCs w:val="24"/>
        </w:rPr>
        <w:t>S</w:t>
      </w:r>
      <w:r w:rsidR="00830A77">
        <w:rPr>
          <w:rFonts w:ascii="Times New Roman" w:hAnsi="Times New Roman" w:cs="Times New Roman"/>
          <w:sz w:val="24"/>
          <w:szCs w:val="24"/>
        </w:rPr>
        <w:t>ta</w:t>
      </w:r>
      <w:r w:rsidR="00BB4FC0">
        <w:rPr>
          <w:rFonts w:ascii="Times New Roman" w:hAnsi="Times New Roman" w:cs="Times New Roman"/>
          <w:sz w:val="24"/>
          <w:szCs w:val="24"/>
        </w:rPr>
        <w:t>ndardní</w:t>
      </w:r>
      <w:r w:rsidR="00E07594">
        <w:rPr>
          <w:rFonts w:ascii="Times New Roman" w:hAnsi="Times New Roman" w:cs="Times New Roman"/>
          <w:sz w:val="24"/>
          <w:szCs w:val="24"/>
        </w:rPr>
        <w:t xml:space="preserve"> výsyp </w:t>
      </w:r>
      <w:r>
        <w:rPr>
          <w:rFonts w:ascii="Times New Roman" w:hAnsi="Times New Roman" w:cs="Times New Roman"/>
          <w:sz w:val="24"/>
          <w:szCs w:val="24"/>
        </w:rPr>
        <w:t>/ Standard-</w:t>
      </w:r>
      <w:proofErr w:type="spellStart"/>
      <w:r>
        <w:rPr>
          <w:rFonts w:ascii="Times New Roman" w:hAnsi="Times New Roman" w:cs="Times New Roman"/>
          <w:sz w:val="24"/>
          <w:szCs w:val="24"/>
        </w:rPr>
        <w:t>Auslauf</w:t>
      </w:r>
      <w:proofErr w:type="spellEnd"/>
    </w:p>
    <w:p w14:paraId="095853F4" w14:textId="4BEC8840" w:rsidR="00E07594" w:rsidRDefault="00E07594" w:rsidP="003F3318">
      <w:pPr>
        <w:tabs>
          <w:tab w:val="left" w:pos="1871"/>
          <w:tab w:val="left" w:leader="dot" w:pos="7371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055816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E34">
        <w:rPr>
          <w:rFonts w:ascii="Times New Roman" w:hAnsi="Times New Roman" w:cs="Times New Roman"/>
          <w:sz w:val="24"/>
          <w:szCs w:val="24"/>
        </w:rPr>
        <w:t>P</w:t>
      </w:r>
      <w:r w:rsidR="00830A77">
        <w:rPr>
          <w:rFonts w:ascii="Times New Roman" w:hAnsi="Times New Roman" w:cs="Times New Roman"/>
          <w:sz w:val="24"/>
          <w:szCs w:val="24"/>
        </w:rPr>
        <w:t>rodlo</w:t>
      </w:r>
      <w:r>
        <w:rPr>
          <w:rFonts w:ascii="Times New Roman" w:hAnsi="Times New Roman" w:cs="Times New Roman"/>
          <w:sz w:val="24"/>
          <w:szCs w:val="24"/>
        </w:rPr>
        <w:t>užen</w:t>
      </w:r>
      <w:r w:rsidR="00C75E34">
        <w:rPr>
          <w:rFonts w:ascii="Times New Roman" w:hAnsi="Times New Roman" w:cs="Times New Roman"/>
          <w:sz w:val="24"/>
          <w:szCs w:val="24"/>
        </w:rPr>
        <w:t xml:space="preserve">ý </w:t>
      </w:r>
      <w:r>
        <w:rPr>
          <w:rFonts w:ascii="Times New Roman" w:hAnsi="Times New Roman" w:cs="Times New Roman"/>
          <w:sz w:val="24"/>
          <w:szCs w:val="24"/>
        </w:rPr>
        <w:t xml:space="preserve">výsyp / </w:t>
      </w:r>
      <w:proofErr w:type="spellStart"/>
      <w:r>
        <w:rPr>
          <w:rFonts w:ascii="Times New Roman" w:hAnsi="Times New Roman" w:cs="Times New Roman"/>
          <w:sz w:val="24"/>
          <w:szCs w:val="24"/>
        </w:rPr>
        <w:t>verlängerter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Auslauf</w:t>
      </w:r>
      <w:proofErr w:type="spellEnd"/>
      <w:r w:rsidR="003F331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997742" w14:textId="7DBFC624" w:rsidR="00245513" w:rsidRPr="00245513" w:rsidRDefault="00245513" w:rsidP="00245513">
      <w:pPr>
        <w:tabs>
          <w:tab w:val="left" w:pos="1871"/>
          <w:tab w:val="left" w:leader="dot" w:pos="3402"/>
          <w:tab w:val="left" w:leader="do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5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45513">
        <w:rPr>
          <w:rFonts w:ascii="Times New Roman" w:eastAsia="MS Gothic" w:hAnsi="Times New Roman" w:cs="Times New Roman"/>
          <w:sz w:val="24"/>
          <w:szCs w:val="24"/>
        </w:rPr>
        <w:t xml:space="preserve">mm </w:t>
      </w:r>
      <w:r>
        <w:rPr>
          <w:rFonts w:ascii="Times New Roman" w:eastAsia="MS Gothic" w:hAnsi="Times New Roman" w:cs="Times New Roman"/>
          <w:sz w:val="24"/>
          <w:szCs w:val="24"/>
        </w:rPr>
        <w:t>dlouh</w:t>
      </w:r>
      <w:r w:rsidR="00C75E34">
        <w:rPr>
          <w:rFonts w:ascii="Times New Roman" w:eastAsia="MS Gothic" w:hAnsi="Times New Roman" w:cs="Times New Roman"/>
          <w:sz w:val="24"/>
          <w:szCs w:val="24"/>
        </w:rPr>
        <w:t>ý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MS Gothic" w:hAnsi="Times New Roman" w:cs="Times New Roman"/>
          <w:sz w:val="24"/>
          <w:szCs w:val="24"/>
        </w:rPr>
        <w:t>lang</w:t>
      </w:r>
      <w:proofErr w:type="spellEnd"/>
      <w:r w:rsidRPr="00245513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   </w:t>
      </w:r>
      <w:r w:rsidRPr="00245513">
        <w:rPr>
          <w:rFonts w:ascii="Times New Roman" w:eastAsia="MS Gothic" w:hAnsi="Times New Roman" w:cs="Times New Roman"/>
          <w:sz w:val="24"/>
          <w:szCs w:val="24"/>
        </w:rPr>
        <w:t>Ø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 w:rsidRPr="00245513">
        <w:rPr>
          <w:rFonts w:ascii="Times New Roman" w:eastAsia="MS Gothic" w:hAnsi="Times New Roman" w:cs="Times New Roman"/>
          <w:sz w:val="24"/>
          <w:szCs w:val="24"/>
        </w:rPr>
        <w:t>mm</w:t>
      </w:r>
    </w:p>
    <w:p w14:paraId="4680DA9F" w14:textId="77777777" w:rsidR="005E15C9" w:rsidRDefault="005E15C9" w:rsidP="008F1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FCFB7" w14:textId="77777777" w:rsidR="005E15C9" w:rsidRPr="00F86D71" w:rsidRDefault="00AC3981" w:rsidP="008F199F">
      <w:pPr>
        <w:spacing w:after="0" w:line="240" w:lineRule="auto"/>
        <w:jc w:val="center"/>
        <w:rPr>
          <w:rFonts w:ascii="Times New Roman" w:hAnsi="Times New Roman" w:cs="Times New Roman"/>
          <w:b/>
          <w:color w:val="369ADE"/>
          <w:sz w:val="28"/>
          <w:szCs w:val="28"/>
        </w:rPr>
      </w:pPr>
      <w:r w:rsidRPr="00F86D71">
        <w:rPr>
          <w:rFonts w:ascii="Times New Roman" w:hAnsi="Times New Roman" w:cs="Times New Roman"/>
          <w:noProof/>
          <w:color w:val="369ADE"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9776" behindDoc="0" locked="0" layoutInCell="1" allowOverlap="1" wp14:anchorId="28629E72" wp14:editId="6A653CE6">
            <wp:simplePos x="0" y="0"/>
            <wp:positionH relativeFrom="column">
              <wp:posOffset>49530</wp:posOffset>
            </wp:positionH>
            <wp:positionV relativeFrom="paragraph">
              <wp:posOffset>266065</wp:posOffset>
            </wp:positionV>
            <wp:extent cx="1424940" cy="6994525"/>
            <wp:effectExtent l="0" t="0" r="381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699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5C9" w:rsidRPr="00F86D71">
        <w:rPr>
          <w:rFonts w:ascii="Times New Roman" w:hAnsi="Times New Roman" w:cs="Times New Roman"/>
          <w:b/>
          <w:color w:val="369ADE"/>
          <w:sz w:val="28"/>
          <w:szCs w:val="28"/>
        </w:rPr>
        <w:t>Příslušenství</w:t>
      </w:r>
    </w:p>
    <w:p w14:paraId="08E0840A" w14:textId="77777777" w:rsidR="0015167F" w:rsidRDefault="0015167F" w:rsidP="00CB2733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3F287E9F" w14:textId="18575C60" w:rsidR="0015167F" w:rsidRDefault="00000000" w:rsidP="00F86D71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177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FE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E15C9">
        <w:rPr>
          <w:rFonts w:ascii="Times New Roman" w:hAnsi="Times New Roman" w:cs="Times New Roman"/>
          <w:sz w:val="24"/>
          <w:szCs w:val="24"/>
        </w:rPr>
        <w:t xml:space="preserve"> </w:t>
      </w:r>
      <w:r w:rsidR="00415C57">
        <w:rPr>
          <w:rFonts w:ascii="Times New Roman" w:hAnsi="Times New Roman" w:cs="Times New Roman"/>
          <w:sz w:val="24"/>
          <w:szCs w:val="24"/>
        </w:rPr>
        <w:t>Z</w:t>
      </w:r>
      <w:r w:rsidR="00732FE3">
        <w:rPr>
          <w:rFonts w:ascii="Times New Roman" w:hAnsi="Times New Roman" w:cs="Times New Roman"/>
          <w:sz w:val="24"/>
          <w:szCs w:val="24"/>
        </w:rPr>
        <w:t xml:space="preserve">ařízení pro mechanické vyprazdňování </w:t>
      </w:r>
      <w:r w:rsidR="0083301F">
        <w:rPr>
          <w:rFonts w:ascii="Times New Roman" w:hAnsi="Times New Roman" w:cs="Times New Roman"/>
          <w:sz w:val="24"/>
          <w:szCs w:val="24"/>
        </w:rPr>
        <w:t>/ Walkvorrichtung</w:t>
      </w:r>
      <w:r w:rsidR="005E15C9">
        <w:rPr>
          <w:rFonts w:ascii="Times New Roman" w:hAnsi="Times New Roman" w:cs="Times New Roman"/>
          <w:sz w:val="24"/>
          <w:szCs w:val="24"/>
        </w:rPr>
        <w:t xml:space="preserve">  </w:t>
      </w:r>
      <w:r w:rsidR="005E15C9">
        <w:rPr>
          <w:rFonts w:ascii="Times New Roman" w:hAnsi="Times New Roman" w:cs="Times New Roman"/>
          <w:sz w:val="24"/>
          <w:szCs w:val="24"/>
        </w:rPr>
        <w:tab/>
      </w:r>
      <w:bookmarkStart w:id="0" w:name="OLE_LINK10"/>
      <w:bookmarkStart w:id="1" w:name="OLE_LINK11"/>
      <w:bookmarkStart w:id="2" w:name="OLE_LINK12"/>
    </w:p>
    <w:p w14:paraId="0F8E7733" w14:textId="238D9B42" w:rsidR="00AC3981" w:rsidRDefault="00C75E34" w:rsidP="0015167F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vsypu</w:t>
      </w:r>
      <w:r w:rsidR="00AC398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bookmarkEnd w:id="2"/>
      <w:r w:rsidR="00AC3981">
        <w:rPr>
          <w:rFonts w:ascii="Times New Roman" w:hAnsi="Times New Roman" w:cs="Times New Roman"/>
          <w:sz w:val="24"/>
          <w:szCs w:val="24"/>
        </w:rPr>
        <w:t>/</w:t>
      </w:r>
      <w:bookmarkStart w:id="3" w:name="OLE_LINK13"/>
      <w:bookmarkStart w:id="4" w:name="OLE_LINK14"/>
      <w:r w:rsidR="0015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981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AC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981">
        <w:rPr>
          <w:rFonts w:ascii="Times New Roman" w:hAnsi="Times New Roman" w:cs="Times New Roman"/>
          <w:sz w:val="24"/>
          <w:szCs w:val="24"/>
        </w:rPr>
        <w:t>Einlauf</w:t>
      </w:r>
      <w:proofErr w:type="spellEnd"/>
    </w:p>
    <w:bookmarkEnd w:id="3"/>
    <w:bookmarkEnd w:id="4"/>
    <w:p w14:paraId="677FA668" w14:textId="77777777" w:rsidR="00AC3981" w:rsidRDefault="00AC3981" w:rsidP="00CB2733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271FDD8B" w14:textId="77777777" w:rsidR="00AC3981" w:rsidRDefault="00AC3981" w:rsidP="00CB2733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0C82D758" w14:textId="77777777" w:rsidR="00AC3981" w:rsidRDefault="00AC3981" w:rsidP="00CB2733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128C0724" w14:textId="77777777" w:rsidR="00AC3981" w:rsidRDefault="00AC3981" w:rsidP="00CB2733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20FA9E16" w14:textId="6A7FA0C5" w:rsidR="0015167F" w:rsidRDefault="0015167F" w:rsidP="00CB2733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3D4793DD" w14:textId="77777777" w:rsidR="00F86D71" w:rsidRDefault="00F86D71" w:rsidP="00CB2733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203C9B5A" w14:textId="452C2721" w:rsidR="0015167F" w:rsidRDefault="00000000" w:rsidP="00F86D71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3870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98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C3981">
        <w:rPr>
          <w:rFonts w:ascii="Times New Roman" w:hAnsi="Times New Roman" w:cs="Times New Roman"/>
          <w:sz w:val="24"/>
          <w:szCs w:val="24"/>
        </w:rPr>
        <w:t xml:space="preserve"> </w:t>
      </w:r>
      <w:r w:rsidR="00415C57">
        <w:rPr>
          <w:rFonts w:ascii="Times New Roman" w:hAnsi="Times New Roman" w:cs="Times New Roman"/>
          <w:sz w:val="24"/>
          <w:szCs w:val="24"/>
        </w:rPr>
        <w:t>P</w:t>
      </w:r>
      <w:r w:rsidR="00614B0E">
        <w:rPr>
          <w:rFonts w:ascii="Times New Roman" w:hAnsi="Times New Roman" w:cs="Times New Roman"/>
          <w:sz w:val="24"/>
          <w:szCs w:val="24"/>
        </w:rPr>
        <w:t xml:space="preserve">oklepová </w:t>
      </w:r>
      <w:r w:rsidR="001F303D">
        <w:rPr>
          <w:rFonts w:ascii="Times New Roman" w:hAnsi="Times New Roman" w:cs="Times New Roman"/>
          <w:sz w:val="24"/>
          <w:szCs w:val="24"/>
        </w:rPr>
        <w:t xml:space="preserve">jednotka / </w:t>
      </w:r>
      <w:proofErr w:type="spellStart"/>
      <w:r w:rsidR="001F303D">
        <w:rPr>
          <w:rFonts w:ascii="Times New Roman" w:hAnsi="Times New Roman" w:cs="Times New Roman"/>
          <w:sz w:val="24"/>
          <w:szCs w:val="24"/>
        </w:rPr>
        <w:t>Klopfereinheit</w:t>
      </w:r>
      <w:proofErr w:type="spellEnd"/>
      <w:r w:rsidR="005E15C9">
        <w:rPr>
          <w:rFonts w:ascii="Times New Roman" w:hAnsi="Times New Roman" w:cs="Times New Roman"/>
          <w:sz w:val="24"/>
          <w:szCs w:val="24"/>
        </w:rPr>
        <w:t xml:space="preserve">   </w:t>
      </w:r>
      <w:bookmarkStart w:id="5" w:name="OLE_LINK6"/>
      <w:bookmarkStart w:id="6" w:name="OLE_LINK7"/>
    </w:p>
    <w:p w14:paraId="50207E92" w14:textId="6695DCA2" w:rsidR="00AC3981" w:rsidRDefault="00AC3981" w:rsidP="00AC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5167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násyp</w:t>
      </w:r>
      <w:bookmarkStart w:id="7" w:name="OLE_LINK15"/>
      <w:bookmarkStart w:id="8" w:name="OLE_LINK16"/>
      <w:bookmarkEnd w:id="5"/>
      <w:bookmarkEnd w:id="6"/>
      <w:r w:rsidR="00C75E34">
        <w:rPr>
          <w:rFonts w:ascii="Times New Roman" w:hAnsi="Times New Roman" w:cs="Times New Roman"/>
          <w:sz w:val="24"/>
          <w:szCs w:val="24"/>
        </w:rPr>
        <w:t>u</w:t>
      </w:r>
      <w:r w:rsidR="00151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bookmarkStart w:id="9" w:name="OLE_LINK8"/>
      <w:bookmarkStart w:id="10" w:name="OLE_LINK9"/>
      <w:r w:rsidR="00151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 Einlauf </w:t>
      </w:r>
      <w:bookmarkEnd w:id="7"/>
      <w:bookmarkEnd w:id="8"/>
      <w:bookmarkEnd w:id="9"/>
      <w:bookmarkEnd w:id="10"/>
    </w:p>
    <w:p w14:paraId="09A48DB2" w14:textId="77777777" w:rsidR="00AC3981" w:rsidRDefault="00AC3981" w:rsidP="00AC3981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08DC934D" w14:textId="77777777" w:rsidR="00AC3981" w:rsidRDefault="00AC3981" w:rsidP="00AC3981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110B95D7" w14:textId="4B358023" w:rsidR="00AC3981" w:rsidRDefault="00AC3981" w:rsidP="00AC3981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5E819628" w14:textId="77777777" w:rsidR="00F86D71" w:rsidRDefault="00F86D71" w:rsidP="00AC3981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04801AAC" w14:textId="77777777" w:rsidR="0015167F" w:rsidRDefault="0015167F" w:rsidP="00AC3981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418BE97D" w14:textId="77777777" w:rsidR="0015167F" w:rsidRDefault="0015167F" w:rsidP="00AC3981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3D5BC8A2" w14:textId="0D605F13" w:rsidR="001F303D" w:rsidRDefault="00000000" w:rsidP="001F3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56812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03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64C7E">
        <w:rPr>
          <w:rFonts w:ascii="Times New Roman" w:hAnsi="Times New Roman" w:cs="Times New Roman"/>
          <w:sz w:val="24"/>
          <w:szCs w:val="24"/>
        </w:rPr>
        <w:t xml:space="preserve"> </w:t>
      </w:r>
      <w:r w:rsidR="00415C57">
        <w:rPr>
          <w:rFonts w:ascii="Times New Roman" w:hAnsi="Times New Roman" w:cs="Times New Roman"/>
          <w:sz w:val="24"/>
          <w:szCs w:val="24"/>
        </w:rPr>
        <w:t>K</w:t>
      </w:r>
      <w:r w:rsidR="00C64C7E">
        <w:rPr>
          <w:rFonts w:ascii="Times New Roman" w:hAnsi="Times New Roman" w:cs="Times New Roman"/>
          <w:sz w:val="24"/>
          <w:szCs w:val="24"/>
        </w:rPr>
        <w:t xml:space="preserve">řížové břity </w:t>
      </w:r>
      <w:r w:rsidR="0015167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1F303D">
        <w:rPr>
          <w:rFonts w:ascii="Times New Roman" w:hAnsi="Times New Roman" w:cs="Times New Roman"/>
          <w:sz w:val="24"/>
          <w:szCs w:val="24"/>
        </w:rPr>
        <w:t>Kreuzmesser</w:t>
      </w:r>
      <w:proofErr w:type="spellEnd"/>
    </w:p>
    <w:p w14:paraId="052CB0B8" w14:textId="07EEBA23" w:rsidR="001F303D" w:rsidRDefault="001F303D" w:rsidP="001F3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OLE_LINK3"/>
      <w:bookmarkStart w:id="12" w:name="OLE_LINK4"/>
      <w:bookmarkStart w:id="13" w:name="OLE_LINK5"/>
      <w:r w:rsidR="0015167F">
        <w:rPr>
          <w:rFonts w:ascii="Times New Roman" w:hAnsi="Times New Roman" w:cs="Times New Roman"/>
          <w:sz w:val="24"/>
          <w:szCs w:val="24"/>
        </w:rPr>
        <w:t>v násyp</w:t>
      </w:r>
      <w:r w:rsidR="00C75E3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  <w:bookmarkEnd w:id="12"/>
      <w:bookmarkEnd w:id="13"/>
      <w:r w:rsidR="0015167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15167F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15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67F">
        <w:rPr>
          <w:rFonts w:ascii="Times New Roman" w:hAnsi="Times New Roman" w:cs="Times New Roman"/>
          <w:sz w:val="24"/>
          <w:szCs w:val="24"/>
        </w:rPr>
        <w:t>Einlauf</w:t>
      </w:r>
      <w:proofErr w:type="spellEnd"/>
    </w:p>
    <w:p w14:paraId="1E84295C" w14:textId="77777777" w:rsidR="00AC3981" w:rsidRDefault="00AC3981" w:rsidP="00AC3981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4F336FD5" w14:textId="77777777" w:rsidR="00AC3981" w:rsidRDefault="00AC3981" w:rsidP="00AC3981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03562E2D" w14:textId="77777777" w:rsidR="001F303D" w:rsidRDefault="001F303D" w:rsidP="00AC3981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1C362820" w14:textId="2C6A5566" w:rsidR="001F303D" w:rsidRDefault="001F303D" w:rsidP="00AC3981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065AEDDE" w14:textId="77777777" w:rsidR="00F86D71" w:rsidRDefault="00F86D71" w:rsidP="00AC3981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64AE1ACE" w14:textId="77777777" w:rsidR="0015167F" w:rsidRDefault="0015167F" w:rsidP="00AC3981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76731B88" w14:textId="41985E24" w:rsidR="00AC3981" w:rsidRDefault="00000000" w:rsidP="00F8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9899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98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64C7E">
        <w:rPr>
          <w:rFonts w:ascii="Times New Roman" w:hAnsi="Times New Roman" w:cs="Times New Roman"/>
          <w:sz w:val="24"/>
          <w:szCs w:val="24"/>
        </w:rPr>
        <w:t xml:space="preserve"> </w:t>
      </w:r>
      <w:r w:rsidR="00415C57">
        <w:rPr>
          <w:rFonts w:ascii="Times New Roman" w:hAnsi="Times New Roman" w:cs="Times New Roman"/>
          <w:sz w:val="24"/>
          <w:szCs w:val="24"/>
        </w:rPr>
        <w:t>P</w:t>
      </w:r>
      <w:r w:rsidR="00C64C7E">
        <w:rPr>
          <w:rFonts w:ascii="Times New Roman" w:hAnsi="Times New Roman" w:cs="Times New Roman"/>
          <w:sz w:val="24"/>
          <w:szCs w:val="24"/>
        </w:rPr>
        <w:t xml:space="preserve">oklepová </w:t>
      </w:r>
      <w:r w:rsidR="001F303D">
        <w:rPr>
          <w:rFonts w:ascii="Times New Roman" w:hAnsi="Times New Roman" w:cs="Times New Roman"/>
          <w:sz w:val="24"/>
          <w:szCs w:val="24"/>
        </w:rPr>
        <w:t xml:space="preserve">jednotka / </w:t>
      </w:r>
      <w:proofErr w:type="spellStart"/>
      <w:r w:rsidR="001F303D">
        <w:rPr>
          <w:rFonts w:ascii="Times New Roman" w:hAnsi="Times New Roman" w:cs="Times New Roman"/>
          <w:sz w:val="24"/>
          <w:szCs w:val="24"/>
        </w:rPr>
        <w:t>Klopfereinheit</w:t>
      </w:r>
      <w:proofErr w:type="spellEnd"/>
      <w:r w:rsidR="001F303D">
        <w:rPr>
          <w:rFonts w:ascii="Times New Roman" w:hAnsi="Times New Roman" w:cs="Times New Roman"/>
          <w:sz w:val="24"/>
          <w:szCs w:val="24"/>
        </w:rPr>
        <w:t xml:space="preserve">   </w:t>
      </w:r>
      <w:r w:rsidR="005E15C9">
        <w:rPr>
          <w:rFonts w:ascii="Times New Roman" w:hAnsi="Times New Roman" w:cs="Times New Roman"/>
          <w:sz w:val="24"/>
          <w:szCs w:val="24"/>
        </w:rPr>
        <w:t xml:space="preserve">  </w:t>
      </w:r>
      <w:r w:rsidR="005E15C9" w:rsidRPr="00E26F86">
        <w:rPr>
          <w:rFonts w:ascii="Times New Roman" w:hAnsi="Times New Roman" w:cs="Times New Roman"/>
          <w:sz w:val="24"/>
          <w:szCs w:val="24"/>
        </w:rPr>
        <w:t xml:space="preserve"> </w:t>
      </w:r>
      <w:r w:rsidR="005E15C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F41470" w14:textId="56B87347" w:rsidR="00AC3981" w:rsidRDefault="00AC3981" w:rsidP="00AC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výsyp</w:t>
      </w:r>
      <w:r w:rsidR="00C75E34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1F303D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1F3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03D">
        <w:rPr>
          <w:rFonts w:ascii="Times New Roman" w:hAnsi="Times New Roman" w:cs="Times New Roman"/>
          <w:sz w:val="24"/>
          <w:szCs w:val="24"/>
        </w:rPr>
        <w:t>Auslauf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0D30D" w14:textId="77777777" w:rsidR="00AC3981" w:rsidRDefault="00AC3981" w:rsidP="00CB2733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2E6D3C57" w14:textId="77777777" w:rsidR="00AC3981" w:rsidRDefault="00AC3981" w:rsidP="00CB2733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2FB0AC4C" w14:textId="77777777" w:rsidR="0015167F" w:rsidRDefault="0015167F" w:rsidP="00CB2733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27CEBF85" w14:textId="69641FE2" w:rsidR="00AC3981" w:rsidRDefault="00AC3981" w:rsidP="00CB2733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412810D2" w14:textId="77777777" w:rsidR="00F86D71" w:rsidRDefault="00F86D71" w:rsidP="00CB2733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419617F9" w14:textId="77777777" w:rsidR="00CB2733" w:rsidRDefault="00CB2733" w:rsidP="008F1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29050" w14:textId="270FF9CA" w:rsidR="0000512A" w:rsidRDefault="00000000" w:rsidP="002726EA">
      <w:pPr>
        <w:tabs>
          <w:tab w:val="left" w:leader="dot" w:pos="8505"/>
        </w:tabs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31636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98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3301F">
        <w:rPr>
          <w:rFonts w:ascii="Times New Roman" w:hAnsi="Times New Roman" w:cs="Times New Roman"/>
          <w:sz w:val="24"/>
          <w:szCs w:val="24"/>
        </w:rPr>
        <w:t xml:space="preserve"> </w:t>
      </w:r>
      <w:r w:rsidR="00415C57">
        <w:rPr>
          <w:rFonts w:ascii="Times New Roman" w:hAnsi="Times New Roman" w:cs="Times New Roman"/>
          <w:sz w:val="24"/>
          <w:szCs w:val="24"/>
        </w:rPr>
        <w:t>P</w:t>
      </w:r>
      <w:r w:rsidR="00CC76A7">
        <w:rPr>
          <w:rFonts w:ascii="Times New Roman" w:hAnsi="Times New Roman" w:cs="Times New Roman"/>
          <w:sz w:val="24"/>
          <w:szCs w:val="24"/>
        </w:rPr>
        <w:t>lní</w:t>
      </w:r>
      <w:r w:rsidR="00615A20">
        <w:rPr>
          <w:rFonts w:ascii="Times New Roman" w:hAnsi="Times New Roman" w:cs="Times New Roman"/>
          <w:sz w:val="24"/>
          <w:szCs w:val="24"/>
        </w:rPr>
        <w:t>cí hlavice</w:t>
      </w:r>
      <w:r w:rsidR="007D6E9D">
        <w:rPr>
          <w:rFonts w:ascii="Times New Roman" w:hAnsi="Times New Roman" w:cs="Times New Roman"/>
          <w:sz w:val="24"/>
          <w:szCs w:val="24"/>
        </w:rPr>
        <w:t xml:space="preserve"> Premium</w:t>
      </w:r>
    </w:p>
    <w:p w14:paraId="67071345" w14:textId="77777777" w:rsidR="0000512A" w:rsidRDefault="0000512A" w:rsidP="008F1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B1F7A" w14:textId="77777777" w:rsidR="00C14B96" w:rsidRDefault="00C14B96" w:rsidP="008F1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343E4" w14:textId="77777777" w:rsidR="00C14B96" w:rsidRDefault="00C14B96" w:rsidP="008F1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060FC" w14:textId="77777777" w:rsidR="007832CB" w:rsidRDefault="007832CB" w:rsidP="008F199F">
      <w:pPr>
        <w:tabs>
          <w:tab w:val="left" w:leader="dot" w:pos="9072"/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5979C" w14:textId="77777777" w:rsidR="0015167F" w:rsidRDefault="0015167F" w:rsidP="008F199F">
      <w:pPr>
        <w:tabs>
          <w:tab w:val="left" w:leader="dot" w:pos="9072"/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62372" w14:textId="77777777" w:rsidR="0015167F" w:rsidRDefault="0015167F" w:rsidP="008F199F">
      <w:pPr>
        <w:tabs>
          <w:tab w:val="left" w:leader="dot" w:pos="9072"/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ABC35" w14:textId="77777777" w:rsidR="00C14B96" w:rsidRPr="00BA0FA5" w:rsidRDefault="00C14B96" w:rsidP="008F199F">
      <w:pPr>
        <w:tabs>
          <w:tab w:val="left" w:leader="dot" w:pos="9072"/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Poznámky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FA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FA5">
        <w:rPr>
          <w:rFonts w:ascii="Times New Roman" w:hAnsi="Times New Roman" w:cs="Times New Roman"/>
          <w:sz w:val="24"/>
          <w:szCs w:val="24"/>
        </w:rPr>
        <w:t xml:space="preserve">Sonstiges: </w:t>
      </w:r>
    </w:p>
    <w:p w14:paraId="11431765" w14:textId="12A9F45F" w:rsidR="00A83242" w:rsidRDefault="00D43314" w:rsidP="00D43314">
      <w:pPr>
        <w:tabs>
          <w:tab w:val="left" w:leader="dot" w:pos="9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5E544DF" w14:textId="77777777" w:rsidR="00D43314" w:rsidRDefault="00D43314" w:rsidP="00D43314">
      <w:pPr>
        <w:tabs>
          <w:tab w:val="left" w:leader="dot" w:pos="9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7900E47" w14:textId="77777777" w:rsidR="00D43314" w:rsidRDefault="00D43314" w:rsidP="00D43314">
      <w:pPr>
        <w:tabs>
          <w:tab w:val="left" w:leader="dot" w:pos="9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80AFE1" w14:textId="1DC184D6" w:rsidR="00D43314" w:rsidRDefault="00D43314" w:rsidP="00D43314">
      <w:pPr>
        <w:tabs>
          <w:tab w:val="left" w:leader="dot" w:pos="9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71549DA" w14:textId="77777777" w:rsidR="00C75E34" w:rsidRPr="00C00BF1" w:rsidRDefault="00C75E34" w:rsidP="00C75E34">
      <w:pPr>
        <w:tabs>
          <w:tab w:val="left" w:leader="dot" w:pos="9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11B9E5" w14:textId="77777777" w:rsidR="00C75E34" w:rsidRPr="00C00BF1" w:rsidRDefault="00C75E34" w:rsidP="00D43314">
      <w:pPr>
        <w:tabs>
          <w:tab w:val="left" w:leader="dot" w:pos="9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5E34" w:rsidRPr="00C00BF1" w:rsidSect="004266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1133" w:bottom="993" w:left="1417" w:header="709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DBC16" w14:textId="77777777" w:rsidR="00445225" w:rsidRDefault="00445225" w:rsidP="009E7BA1">
      <w:pPr>
        <w:spacing w:after="0" w:line="240" w:lineRule="auto"/>
      </w:pPr>
      <w:r>
        <w:separator/>
      </w:r>
    </w:p>
  </w:endnote>
  <w:endnote w:type="continuationSeparator" w:id="0">
    <w:p w14:paraId="24D72B6B" w14:textId="77777777" w:rsidR="00445225" w:rsidRDefault="00445225" w:rsidP="009E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97DA" w14:textId="77777777" w:rsidR="0042661E" w:rsidRDefault="004266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4C81" w14:textId="1EB01E37" w:rsidR="00A517EC" w:rsidRPr="0066556B" w:rsidRDefault="00B21C89" w:rsidP="00B21C89">
    <w:pPr>
      <w:pStyle w:val="Zpat"/>
      <w:tabs>
        <w:tab w:val="clear" w:pos="4536"/>
        <w:tab w:val="clear" w:pos="9072"/>
        <w:tab w:val="left" w:pos="783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7500E56A" wp14:editId="64E401D7">
          <wp:simplePos x="0" y="0"/>
          <wp:positionH relativeFrom="column">
            <wp:posOffset>-899795</wp:posOffset>
          </wp:positionH>
          <wp:positionV relativeFrom="paragraph">
            <wp:posOffset>47625</wp:posOffset>
          </wp:positionV>
          <wp:extent cx="7602494" cy="723900"/>
          <wp:effectExtent l="0" t="0" r="0" b="0"/>
          <wp:wrapNone/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7920" cy="751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8388" w14:textId="77777777" w:rsidR="0042661E" w:rsidRDefault="004266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49E0" w14:textId="77777777" w:rsidR="00445225" w:rsidRDefault="00445225" w:rsidP="009E7BA1">
      <w:pPr>
        <w:spacing w:after="0" w:line="240" w:lineRule="auto"/>
      </w:pPr>
      <w:r>
        <w:separator/>
      </w:r>
    </w:p>
  </w:footnote>
  <w:footnote w:type="continuationSeparator" w:id="0">
    <w:p w14:paraId="0F9B2DF4" w14:textId="77777777" w:rsidR="00445225" w:rsidRDefault="00445225" w:rsidP="009E7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059F" w14:textId="77777777" w:rsidR="0042661E" w:rsidRDefault="004266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FF92" w14:textId="54D2402E" w:rsidR="0066556B" w:rsidRDefault="0042661E" w:rsidP="0066556B">
    <w:pPr>
      <w:pStyle w:val="Zhlav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8F37F9" wp14:editId="132D604F">
          <wp:simplePos x="0" y="0"/>
          <wp:positionH relativeFrom="column">
            <wp:posOffset>-884555</wp:posOffset>
          </wp:positionH>
          <wp:positionV relativeFrom="paragraph">
            <wp:posOffset>-377190</wp:posOffset>
          </wp:positionV>
          <wp:extent cx="7541260" cy="822325"/>
          <wp:effectExtent l="0" t="0" r="2540" b="0"/>
          <wp:wrapTight wrapText="bothSides">
            <wp:wrapPolygon edited="0">
              <wp:start x="0" y="0"/>
              <wp:lineTo x="0" y="21016"/>
              <wp:lineTo x="21553" y="21016"/>
              <wp:lineTo x="21553" y="0"/>
              <wp:lineTo x="0" y="0"/>
            </wp:wrapPolygon>
          </wp:wrapTight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B7F6E8" w14:textId="3E6116CA" w:rsidR="00136B94" w:rsidRPr="0066556B" w:rsidRDefault="00136B94" w:rsidP="006655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20F0" w14:textId="77777777" w:rsidR="0042661E" w:rsidRDefault="004266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D00F6"/>
    <w:multiLevelType w:val="multilevel"/>
    <w:tmpl w:val="0626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52FD3"/>
    <w:multiLevelType w:val="multilevel"/>
    <w:tmpl w:val="F986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65DD2"/>
    <w:multiLevelType w:val="multilevel"/>
    <w:tmpl w:val="2784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2449C"/>
    <w:multiLevelType w:val="multilevel"/>
    <w:tmpl w:val="D0AA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818592">
    <w:abstractNumId w:val="2"/>
  </w:num>
  <w:num w:numId="2" w16cid:durableId="1725986943">
    <w:abstractNumId w:val="1"/>
  </w:num>
  <w:num w:numId="3" w16cid:durableId="1767266455">
    <w:abstractNumId w:val="3"/>
  </w:num>
  <w:num w:numId="4" w16cid:durableId="166593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BA1"/>
    <w:rsid w:val="0000512A"/>
    <w:rsid w:val="000102D1"/>
    <w:rsid w:val="000206A5"/>
    <w:rsid w:val="00084F78"/>
    <w:rsid w:val="000917A6"/>
    <w:rsid w:val="00097C8F"/>
    <w:rsid w:val="000A1450"/>
    <w:rsid w:val="000B0107"/>
    <w:rsid w:val="000E55E1"/>
    <w:rsid w:val="00101D8B"/>
    <w:rsid w:val="001228AD"/>
    <w:rsid w:val="00132339"/>
    <w:rsid w:val="00135A93"/>
    <w:rsid w:val="00136B94"/>
    <w:rsid w:val="00147366"/>
    <w:rsid w:val="00150802"/>
    <w:rsid w:val="0015094A"/>
    <w:rsid w:val="0015167F"/>
    <w:rsid w:val="00151F4B"/>
    <w:rsid w:val="001A747D"/>
    <w:rsid w:val="001B2C51"/>
    <w:rsid w:val="001C3277"/>
    <w:rsid w:val="001D2ED8"/>
    <w:rsid w:val="001D5ED4"/>
    <w:rsid w:val="001F303D"/>
    <w:rsid w:val="00204851"/>
    <w:rsid w:val="00213515"/>
    <w:rsid w:val="0021769C"/>
    <w:rsid w:val="00245513"/>
    <w:rsid w:val="00261E71"/>
    <w:rsid w:val="00267989"/>
    <w:rsid w:val="002726EA"/>
    <w:rsid w:val="002735BC"/>
    <w:rsid w:val="002B480D"/>
    <w:rsid w:val="002B63C8"/>
    <w:rsid w:val="002B7E3B"/>
    <w:rsid w:val="002D461F"/>
    <w:rsid w:val="002E512B"/>
    <w:rsid w:val="00334387"/>
    <w:rsid w:val="0034148A"/>
    <w:rsid w:val="0034746A"/>
    <w:rsid w:val="003663E8"/>
    <w:rsid w:val="003727AE"/>
    <w:rsid w:val="003B7711"/>
    <w:rsid w:val="003C184F"/>
    <w:rsid w:val="003C514F"/>
    <w:rsid w:val="003C7AFA"/>
    <w:rsid w:val="003D2E22"/>
    <w:rsid w:val="003E743C"/>
    <w:rsid w:val="003F3318"/>
    <w:rsid w:val="003F44D8"/>
    <w:rsid w:val="00404DE6"/>
    <w:rsid w:val="00414F0F"/>
    <w:rsid w:val="00415C57"/>
    <w:rsid w:val="0042661E"/>
    <w:rsid w:val="004372D2"/>
    <w:rsid w:val="00445225"/>
    <w:rsid w:val="004467A5"/>
    <w:rsid w:val="00456F98"/>
    <w:rsid w:val="00466ACB"/>
    <w:rsid w:val="004844AE"/>
    <w:rsid w:val="00493EB8"/>
    <w:rsid w:val="004A2219"/>
    <w:rsid w:val="004B2AF4"/>
    <w:rsid w:val="00500C77"/>
    <w:rsid w:val="00506511"/>
    <w:rsid w:val="00514DE1"/>
    <w:rsid w:val="005238DF"/>
    <w:rsid w:val="005269A7"/>
    <w:rsid w:val="00526A50"/>
    <w:rsid w:val="005273B8"/>
    <w:rsid w:val="00531FE9"/>
    <w:rsid w:val="005543F9"/>
    <w:rsid w:val="00562079"/>
    <w:rsid w:val="00563068"/>
    <w:rsid w:val="00591828"/>
    <w:rsid w:val="00596C29"/>
    <w:rsid w:val="005B7DF4"/>
    <w:rsid w:val="005E15C9"/>
    <w:rsid w:val="005E165E"/>
    <w:rsid w:val="005E5C64"/>
    <w:rsid w:val="005F0AFA"/>
    <w:rsid w:val="00604994"/>
    <w:rsid w:val="0061234C"/>
    <w:rsid w:val="00614B0E"/>
    <w:rsid w:val="00615A20"/>
    <w:rsid w:val="006167E2"/>
    <w:rsid w:val="006315CE"/>
    <w:rsid w:val="00640589"/>
    <w:rsid w:val="0064276D"/>
    <w:rsid w:val="0066556B"/>
    <w:rsid w:val="00681900"/>
    <w:rsid w:val="006A421B"/>
    <w:rsid w:val="006C0E69"/>
    <w:rsid w:val="006D78B4"/>
    <w:rsid w:val="006F0675"/>
    <w:rsid w:val="0070143E"/>
    <w:rsid w:val="00707209"/>
    <w:rsid w:val="00714212"/>
    <w:rsid w:val="007243B5"/>
    <w:rsid w:val="00724A64"/>
    <w:rsid w:val="00730A49"/>
    <w:rsid w:val="00732FE3"/>
    <w:rsid w:val="00766DD9"/>
    <w:rsid w:val="00770D6B"/>
    <w:rsid w:val="007832CB"/>
    <w:rsid w:val="007A6B17"/>
    <w:rsid w:val="007C19F2"/>
    <w:rsid w:val="007C46B3"/>
    <w:rsid w:val="007C6C9E"/>
    <w:rsid w:val="007D6E9D"/>
    <w:rsid w:val="007E286E"/>
    <w:rsid w:val="007E4A57"/>
    <w:rsid w:val="007F0701"/>
    <w:rsid w:val="007F3ABD"/>
    <w:rsid w:val="00804153"/>
    <w:rsid w:val="00830A77"/>
    <w:rsid w:val="0083301F"/>
    <w:rsid w:val="0083733F"/>
    <w:rsid w:val="00865158"/>
    <w:rsid w:val="008B7D27"/>
    <w:rsid w:val="008C6BBE"/>
    <w:rsid w:val="008D4358"/>
    <w:rsid w:val="008D5547"/>
    <w:rsid w:val="008E5A95"/>
    <w:rsid w:val="008F199F"/>
    <w:rsid w:val="008F6976"/>
    <w:rsid w:val="008F708C"/>
    <w:rsid w:val="00901601"/>
    <w:rsid w:val="0090438D"/>
    <w:rsid w:val="00915211"/>
    <w:rsid w:val="009B5C53"/>
    <w:rsid w:val="009C7DE0"/>
    <w:rsid w:val="009E0AD0"/>
    <w:rsid w:val="009E0D24"/>
    <w:rsid w:val="009E7BA1"/>
    <w:rsid w:val="009F2253"/>
    <w:rsid w:val="009F3DE9"/>
    <w:rsid w:val="009F4A9A"/>
    <w:rsid w:val="00A0087C"/>
    <w:rsid w:val="00A00BEA"/>
    <w:rsid w:val="00A206FD"/>
    <w:rsid w:val="00A26A08"/>
    <w:rsid w:val="00A3706A"/>
    <w:rsid w:val="00A4643D"/>
    <w:rsid w:val="00A46739"/>
    <w:rsid w:val="00A517EC"/>
    <w:rsid w:val="00A83242"/>
    <w:rsid w:val="00AC3981"/>
    <w:rsid w:val="00AE7444"/>
    <w:rsid w:val="00B06B17"/>
    <w:rsid w:val="00B21C89"/>
    <w:rsid w:val="00B30707"/>
    <w:rsid w:val="00B437F1"/>
    <w:rsid w:val="00B47FA7"/>
    <w:rsid w:val="00B55391"/>
    <w:rsid w:val="00B567EC"/>
    <w:rsid w:val="00B75474"/>
    <w:rsid w:val="00B76801"/>
    <w:rsid w:val="00B80762"/>
    <w:rsid w:val="00B9263A"/>
    <w:rsid w:val="00B97940"/>
    <w:rsid w:val="00BA0FA5"/>
    <w:rsid w:val="00BB14E4"/>
    <w:rsid w:val="00BB4FC0"/>
    <w:rsid w:val="00BE601E"/>
    <w:rsid w:val="00C00BF1"/>
    <w:rsid w:val="00C076BC"/>
    <w:rsid w:val="00C14B96"/>
    <w:rsid w:val="00C4392E"/>
    <w:rsid w:val="00C64C7E"/>
    <w:rsid w:val="00C72087"/>
    <w:rsid w:val="00C75E34"/>
    <w:rsid w:val="00C80AE0"/>
    <w:rsid w:val="00C82D32"/>
    <w:rsid w:val="00CB2733"/>
    <w:rsid w:val="00CB7E9B"/>
    <w:rsid w:val="00CC76A7"/>
    <w:rsid w:val="00CE6CFC"/>
    <w:rsid w:val="00D01B06"/>
    <w:rsid w:val="00D045A1"/>
    <w:rsid w:val="00D2183D"/>
    <w:rsid w:val="00D43314"/>
    <w:rsid w:val="00D745BE"/>
    <w:rsid w:val="00D74C8A"/>
    <w:rsid w:val="00D8291C"/>
    <w:rsid w:val="00DA2D93"/>
    <w:rsid w:val="00DB7614"/>
    <w:rsid w:val="00DB7FBF"/>
    <w:rsid w:val="00DC0A43"/>
    <w:rsid w:val="00DC398C"/>
    <w:rsid w:val="00DE38F2"/>
    <w:rsid w:val="00DF043A"/>
    <w:rsid w:val="00E07594"/>
    <w:rsid w:val="00E23716"/>
    <w:rsid w:val="00E42718"/>
    <w:rsid w:val="00E44B20"/>
    <w:rsid w:val="00E652F6"/>
    <w:rsid w:val="00E6705A"/>
    <w:rsid w:val="00E6784F"/>
    <w:rsid w:val="00E81FFF"/>
    <w:rsid w:val="00E93EA1"/>
    <w:rsid w:val="00EC04B8"/>
    <w:rsid w:val="00EF41EF"/>
    <w:rsid w:val="00F12EFC"/>
    <w:rsid w:val="00F1758E"/>
    <w:rsid w:val="00F67B28"/>
    <w:rsid w:val="00F71800"/>
    <w:rsid w:val="00F72F03"/>
    <w:rsid w:val="00F837A5"/>
    <w:rsid w:val="00F86D71"/>
    <w:rsid w:val="00FA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D81E2"/>
  <w15:docId w15:val="{5A777019-3A07-4315-A33E-AE340B87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E7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E7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E7B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7BA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E7B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E7BA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E7B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E7BA1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stomstyle">
    <w:name w:val="customstyle"/>
    <w:basedOn w:val="Standardnpsmoodstavce"/>
    <w:rsid w:val="009E7BA1"/>
  </w:style>
  <w:style w:type="character" w:customStyle="1" w:styleId="apple-converted-space">
    <w:name w:val="apple-converted-space"/>
    <w:basedOn w:val="Standardnpsmoodstavce"/>
    <w:rsid w:val="009E7BA1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E7B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E7BA1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E7BA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E7BA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B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E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BA1"/>
  </w:style>
  <w:style w:type="paragraph" w:styleId="Zpat">
    <w:name w:val="footer"/>
    <w:basedOn w:val="Normln"/>
    <w:link w:val="ZpatChar"/>
    <w:uiPriority w:val="99"/>
    <w:unhideWhenUsed/>
    <w:rsid w:val="009E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BA1"/>
  </w:style>
  <w:style w:type="character" w:styleId="Zstupntext">
    <w:name w:val="Placeholder Text"/>
    <w:basedOn w:val="Standardnpsmoodstavce"/>
    <w:uiPriority w:val="99"/>
    <w:semiHidden/>
    <w:rsid w:val="00D045A1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1B2C51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3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4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249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45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510197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63429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161669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33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9985">
          <w:marLeft w:val="0"/>
          <w:marRight w:val="0"/>
          <w:marTop w:val="0"/>
          <w:marBottom w:val="0"/>
          <w:divBdr>
            <w:top w:val="single" w:sz="12" w:space="0" w:color="0066CC"/>
            <w:left w:val="single" w:sz="12" w:space="0" w:color="0066CC"/>
            <w:bottom w:val="single" w:sz="12" w:space="0" w:color="0066CC"/>
            <w:right w:val="single" w:sz="12" w:space="0" w:color="0066CC"/>
          </w:divBdr>
          <w:divsChild>
            <w:div w:id="615453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25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25720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0108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7198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60383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0808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33737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23371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44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562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5348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810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804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080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87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5810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94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7200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7600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5896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7723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21530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5459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951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9951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7580674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7407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92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0261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66587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0010642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79101953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2" w:space="0" w:color="DCDCDC"/>
                <w:bottom w:val="single" w:sz="2" w:space="0" w:color="DCDCDC"/>
                <w:right w:val="single" w:sz="2" w:space="0" w:color="DCDCDC"/>
              </w:divBdr>
            </w:div>
            <w:div w:id="1587880807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2" w:space="0" w:color="DCDCDC"/>
                <w:bottom w:val="single" w:sz="2" w:space="0" w:color="DCDCDC"/>
                <w:right w:val="single" w:sz="2" w:space="0" w:color="DCDCDC"/>
              </w:divBdr>
            </w:div>
            <w:div w:id="1020548945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2" w:space="0" w:color="DCDCDC"/>
                <w:bottom w:val="single" w:sz="2" w:space="0" w:color="DCDCDC"/>
                <w:right w:val="single" w:sz="2" w:space="0" w:color="DCDCDC"/>
              </w:divBdr>
            </w:div>
            <w:div w:id="1367802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2432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17768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193">
          <w:marLeft w:val="0"/>
          <w:marRight w:val="0"/>
          <w:marTop w:val="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divBdr>
        </w:div>
        <w:div w:id="851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9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56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196395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88563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453062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194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7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576746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499130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077860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01857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59608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226599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414521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3328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918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289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576414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274205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851484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61021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399225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57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05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72891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416457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602450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0593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95787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53430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796351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5522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205417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109349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415003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72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3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05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59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58899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219569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522252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9A530-548D-493A-9FF9-26F59D3E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IPK</dc:creator>
  <cp:lastModifiedBy>Barbora</cp:lastModifiedBy>
  <cp:revision>159</cp:revision>
  <cp:lastPrinted>2017-05-25T11:09:00Z</cp:lastPrinted>
  <dcterms:created xsi:type="dcterms:W3CDTF">2016-06-17T05:06:00Z</dcterms:created>
  <dcterms:modified xsi:type="dcterms:W3CDTF">2022-08-19T08:30:00Z</dcterms:modified>
</cp:coreProperties>
</file>